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5AF" w:rsidRPr="00595F21" w:rsidRDefault="000925AF" w:rsidP="00306114">
      <w:pPr>
        <w:jc w:val="center"/>
        <w:rPr>
          <w:rFonts w:asciiTheme="minorHAnsi" w:hAnsiTheme="minorHAnsi"/>
          <w:b/>
          <w:caps/>
          <w:sz w:val="36"/>
          <w:szCs w:val="36"/>
        </w:rPr>
      </w:pPr>
    </w:p>
    <w:p w:rsidR="00306114" w:rsidRPr="00C518F1" w:rsidRDefault="00A66BC4" w:rsidP="00306114">
      <w:pPr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nasadzenia rekompensacyjne</w:t>
      </w:r>
    </w:p>
    <w:p w:rsidR="00CB5D6C" w:rsidRPr="00595F21" w:rsidRDefault="00CB5D6C" w:rsidP="00306114">
      <w:pPr>
        <w:jc w:val="center"/>
        <w:rPr>
          <w:rFonts w:asciiTheme="minorHAnsi" w:hAnsiTheme="minorHAnsi"/>
          <w:color w:val="FF0000"/>
          <w:sz w:val="32"/>
          <w:szCs w:val="32"/>
        </w:rPr>
      </w:pPr>
    </w:p>
    <w:p w:rsidR="00404FDB" w:rsidRPr="00C518F1" w:rsidRDefault="00F95614" w:rsidP="00404FDB">
      <w:pPr>
        <w:autoSpaceDE w:val="0"/>
        <w:autoSpaceDN w:val="0"/>
        <w:adjustRightInd w:val="0"/>
        <w:spacing w:after="0" w:line="240" w:lineRule="auto"/>
        <w:jc w:val="center"/>
        <w:rPr>
          <w:sz w:val="32"/>
          <w:szCs w:val="32"/>
        </w:rPr>
      </w:pPr>
      <w:r w:rsidRPr="00C518F1">
        <w:rPr>
          <w:sz w:val="32"/>
          <w:szCs w:val="32"/>
        </w:rPr>
        <w:t xml:space="preserve">ul. </w:t>
      </w:r>
      <w:r w:rsidR="006758DA">
        <w:rPr>
          <w:sz w:val="32"/>
          <w:szCs w:val="32"/>
        </w:rPr>
        <w:t>Klimontowska</w:t>
      </w:r>
    </w:p>
    <w:p w:rsidR="004E27EB" w:rsidRPr="00C518F1" w:rsidRDefault="004E27EB" w:rsidP="00CB5D6C">
      <w:pPr>
        <w:jc w:val="center"/>
        <w:rPr>
          <w:sz w:val="32"/>
          <w:szCs w:val="32"/>
        </w:rPr>
      </w:pPr>
    </w:p>
    <w:sdt>
      <w:sdtPr>
        <w:rPr>
          <w:rFonts w:asciiTheme="minorHAnsi" w:hAnsiTheme="minorHAnsi"/>
          <w:sz w:val="32"/>
          <w:szCs w:val="32"/>
        </w:rPr>
        <w:id w:val="-302464871"/>
        <w:docPartObj>
          <w:docPartGallery w:val="Table of Contents"/>
          <w:docPartUnique/>
        </w:docPartObj>
      </w:sdtPr>
      <w:sdtEndPr>
        <w:rPr>
          <w:b/>
          <w:bCs/>
          <w:sz w:val="20"/>
          <w:szCs w:val="20"/>
        </w:rPr>
      </w:sdtEndPr>
      <w:sdtContent>
        <w:p w:rsidR="001D6B8F" w:rsidRPr="00C518F1" w:rsidRDefault="00306114" w:rsidP="00E04A0B">
          <w:pPr>
            <w:jc w:val="center"/>
            <w:rPr>
              <w:sz w:val="32"/>
              <w:szCs w:val="32"/>
            </w:rPr>
          </w:pPr>
          <w:r w:rsidRPr="00C518F1">
            <w:rPr>
              <w:sz w:val="32"/>
              <w:szCs w:val="32"/>
            </w:rPr>
            <w:t>Zawartość opracowania</w:t>
          </w:r>
        </w:p>
        <w:p w:rsidR="002124CB" w:rsidRDefault="00765EC5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/>
              <w:smallCaps w:val="0"/>
              <w:noProof/>
              <w:lang w:eastAsia="pl-PL"/>
            </w:rPr>
          </w:pPr>
          <w:r w:rsidRPr="009561F5">
            <w:rPr>
              <w:rFonts w:asciiTheme="minorHAnsi" w:hAnsiTheme="minorHAnsi"/>
              <w:sz w:val="24"/>
              <w:szCs w:val="24"/>
            </w:rPr>
            <w:fldChar w:fldCharType="begin"/>
          </w:r>
          <w:r w:rsidRPr="009561F5">
            <w:rPr>
              <w:rFonts w:asciiTheme="minorHAnsi" w:hAnsiTheme="minorHAnsi"/>
              <w:sz w:val="24"/>
              <w:szCs w:val="24"/>
            </w:rPr>
            <w:instrText xml:space="preserve"> TOC \o "1-4" \h \z \u </w:instrText>
          </w:r>
          <w:r w:rsidRPr="009561F5">
            <w:rPr>
              <w:rFonts w:asciiTheme="minorHAnsi" w:hAnsiTheme="minorHAnsi"/>
              <w:sz w:val="24"/>
              <w:szCs w:val="24"/>
            </w:rPr>
            <w:fldChar w:fldCharType="separate"/>
          </w:r>
          <w:hyperlink w:anchor="_Toc1681673" w:history="1">
            <w:r w:rsidR="002124CB" w:rsidRPr="00DD2E99">
              <w:rPr>
                <w:rStyle w:val="Hipercze"/>
                <w:noProof/>
              </w:rPr>
              <w:t>I. Część opisowa</w:t>
            </w:r>
            <w:r w:rsidR="002124CB">
              <w:rPr>
                <w:noProof/>
                <w:webHidden/>
              </w:rPr>
              <w:tab/>
            </w:r>
            <w:r w:rsidR="002124CB">
              <w:rPr>
                <w:noProof/>
                <w:webHidden/>
              </w:rPr>
              <w:fldChar w:fldCharType="begin"/>
            </w:r>
            <w:r w:rsidR="002124CB">
              <w:rPr>
                <w:noProof/>
                <w:webHidden/>
              </w:rPr>
              <w:instrText xml:space="preserve"> PAGEREF _Toc1681673 \h </w:instrText>
            </w:r>
            <w:r w:rsidR="002124CB">
              <w:rPr>
                <w:noProof/>
                <w:webHidden/>
              </w:rPr>
            </w:r>
            <w:r w:rsidR="002124CB">
              <w:rPr>
                <w:noProof/>
                <w:webHidden/>
              </w:rPr>
              <w:fldChar w:fldCharType="separate"/>
            </w:r>
            <w:r w:rsidR="009F3269">
              <w:rPr>
                <w:noProof/>
                <w:webHidden/>
              </w:rPr>
              <w:t>3</w:t>
            </w:r>
            <w:r w:rsidR="002124CB">
              <w:rPr>
                <w:noProof/>
                <w:webHidden/>
              </w:rPr>
              <w:fldChar w:fldCharType="end"/>
            </w:r>
          </w:hyperlink>
        </w:p>
        <w:p w:rsidR="002124CB" w:rsidRDefault="002124CB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1674" w:history="1">
            <w:r w:rsidRPr="00DD2E99">
              <w:rPr>
                <w:rStyle w:val="Hipercze"/>
                <w:noProof/>
              </w:rPr>
              <w:t>1. Przedmiot i cel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_Toc1681674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F326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124CB" w:rsidRDefault="002124CB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1675" w:history="1">
            <w:r w:rsidRPr="00DD2E99">
              <w:rPr>
                <w:rStyle w:val="Hipercze"/>
                <w:noProof/>
              </w:rPr>
              <w:t>2. Nasadzenia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_Toc1681675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F326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124CB" w:rsidRDefault="002124CB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1676" w:history="1">
            <w:r w:rsidRPr="00DD2E99">
              <w:rPr>
                <w:rStyle w:val="Hipercze"/>
                <w:noProof/>
              </w:rPr>
              <w:t>2.1. Lokalizacja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_Toc1681676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F326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124CB" w:rsidRDefault="002124CB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1677" w:history="1">
            <w:r w:rsidRPr="00DD2E99">
              <w:rPr>
                <w:rStyle w:val="Hipercze"/>
                <w:noProof/>
              </w:rPr>
              <w:t>2.2. 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_Toc1681677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F326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124CB" w:rsidRDefault="002124CB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1678" w:history="1">
            <w:r w:rsidRPr="00DD2E99">
              <w:rPr>
                <w:rStyle w:val="Hipercze"/>
                <w:noProof/>
              </w:rPr>
              <w:t>2.3. Wymagania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_Toc1681678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F326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124CB" w:rsidRDefault="002124CB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1679" w:history="1">
            <w:r w:rsidRPr="00DD2E99">
              <w:rPr>
                <w:rStyle w:val="Hipercze"/>
                <w:noProof/>
              </w:rPr>
              <w:t>3. Pielęgnacja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_Toc1681679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F326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124CB" w:rsidRDefault="002124CB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/>
              <w:smallCaps w:val="0"/>
              <w:noProof/>
              <w:lang w:eastAsia="pl-PL"/>
            </w:rPr>
          </w:pPr>
          <w:hyperlink w:anchor="_Toc1681680" w:history="1">
            <w:r w:rsidRPr="00DD2E99">
              <w:rPr>
                <w:rStyle w:val="Hipercze"/>
                <w:noProof/>
              </w:rPr>
              <w:t>II. 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_Toc1681680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F326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6B8F" w:rsidRPr="00595F21" w:rsidRDefault="00765EC5" w:rsidP="000925AF">
          <w:pPr>
            <w:spacing w:line="240" w:lineRule="auto"/>
            <w:rPr>
              <w:rFonts w:asciiTheme="minorHAnsi" w:hAnsiTheme="minorHAnsi"/>
              <w:b/>
              <w:bCs/>
              <w:sz w:val="20"/>
              <w:szCs w:val="20"/>
            </w:rPr>
          </w:pPr>
          <w:r w:rsidRPr="009561F5">
            <w:rPr>
              <w:rFonts w:asciiTheme="minorHAnsi" w:hAnsiTheme="minorHAnsi"/>
              <w:sz w:val="24"/>
              <w:szCs w:val="24"/>
            </w:rPr>
            <w:fldChar w:fldCharType="end"/>
          </w:r>
        </w:p>
      </w:sdtContent>
    </w:sdt>
    <w:p w:rsidR="001E39AB" w:rsidRPr="001E39AB" w:rsidRDefault="005202FB" w:rsidP="001E39AB">
      <w:pPr>
        <w:jc w:val="left"/>
        <w:rPr>
          <w:rFonts w:asciiTheme="minorHAnsi" w:hAnsiTheme="minorHAnsi"/>
        </w:rPr>
      </w:pPr>
      <w:r w:rsidRPr="00595F21">
        <w:rPr>
          <w:rFonts w:asciiTheme="minorHAnsi" w:hAnsiTheme="minorHAnsi"/>
        </w:rPr>
        <w:br w:type="page"/>
      </w:r>
      <w:bookmarkStart w:id="0" w:name="_GoBack"/>
      <w:bookmarkEnd w:id="0"/>
    </w:p>
    <w:p w:rsidR="001E39AB" w:rsidRPr="001E39AB" w:rsidRDefault="001E39AB" w:rsidP="001E39AB">
      <w:pPr>
        <w:pStyle w:val="Nagwek1"/>
      </w:pPr>
      <w:bookmarkStart w:id="1" w:name="_Toc505114496"/>
      <w:bookmarkStart w:id="2" w:name="_Toc1681673"/>
      <w:r w:rsidRPr="001E39AB">
        <w:lastRenderedPageBreak/>
        <w:t>Część opisowa</w:t>
      </w:r>
      <w:bookmarkEnd w:id="1"/>
      <w:bookmarkEnd w:id="2"/>
    </w:p>
    <w:p w:rsidR="001E39AB" w:rsidRPr="001E39AB" w:rsidRDefault="001E39AB" w:rsidP="00706199">
      <w:pPr>
        <w:pStyle w:val="Nagwek2"/>
        <w:numPr>
          <w:ilvl w:val="1"/>
          <w:numId w:val="7"/>
        </w:numPr>
      </w:pPr>
      <w:bookmarkStart w:id="3" w:name="_Toc505114498"/>
      <w:bookmarkStart w:id="4" w:name="_Toc1681674"/>
      <w:r w:rsidRPr="001E39AB">
        <w:t>Przedmiot i cel opracowania</w:t>
      </w:r>
      <w:bookmarkEnd w:id="3"/>
      <w:bookmarkEnd w:id="4"/>
    </w:p>
    <w:p w:rsidR="00FC33C2" w:rsidRDefault="00866A63" w:rsidP="004029CE">
      <w:pPr>
        <w:rPr>
          <w:rFonts w:asciiTheme="minorHAnsi" w:hAnsiTheme="minorHAnsi"/>
        </w:rPr>
      </w:pPr>
      <w:r w:rsidRPr="001E39AB">
        <w:rPr>
          <w:rFonts w:asciiTheme="minorHAnsi" w:hAnsiTheme="minorHAnsi"/>
        </w:rPr>
        <w:t>Opracowanie dotyczy wykonania</w:t>
      </w:r>
      <w:r w:rsidR="00814980" w:rsidRPr="001E39AB">
        <w:rPr>
          <w:rFonts w:asciiTheme="minorHAnsi" w:hAnsiTheme="minorHAnsi"/>
        </w:rPr>
        <w:t xml:space="preserve"> </w:t>
      </w:r>
      <w:proofErr w:type="spellStart"/>
      <w:r w:rsidR="004E6696">
        <w:rPr>
          <w:rFonts w:asciiTheme="minorHAnsi" w:hAnsiTheme="minorHAnsi"/>
        </w:rPr>
        <w:t>nasadzeń</w:t>
      </w:r>
      <w:proofErr w:type="spellEnd"/>
      <w:r w:rsidR="004E6696">
        <w:rPr>
          <w:rFonts w:asciiTheme="minorHAnsi" w:hAnsiTheme="minorHAnsi"/>
        </w:rPr>
        <w:t xml:space="preserve"> rekompensacyjnych w ra</w:t>
      </w:r>
      <w:r w:rsidR="004029CE">
        <w:rPr>
          <w:rFonts w:asciiTheme="minorHAnsi" w:hAnsiTheme="minorHAnsi"/>
        </w:rPr>
        <w:t>mach wycinki drzew na działkach n</w:t>
      </w:r>
      <w:r w:rsidR="004E6696">
        <w:rPr>
          <w:rFonts w:asciiTheme="minorHAnsi" w:hAnsiTheme="minorHAnsi"/>
        </w:rPr>
        <w:t>r</w:t>
      </w:r>
      <w:r w:rsidR="00547BD3" w:rsidRPr="00793603">
        <w:rPr>
          <w:rFonts w:asciiTheme="minorHAnsi" w:hAnsiTheme="minorHAnsi"/>
        </w:rPr>
        <w:t xml:space="preserve"> </w:t>
      </w:r>
      <w:r w:rsidR="004029CE" w:rsidRPr="004029CE">
        <w:rPr>
          <w:rFonts w:asciiTheme="minorHAnsi" w:hAnsiTheme="minorHAnsi"/>
        </w:rPr>
        <w:t xml:space="preserve">1/29, 1/30, 1/41, 2/11, 2/23, 2/30, 2/31; arkusz 42; obręb 11 </w:t>
      </w:r>
      <w:r w:rsidR="004029CE">
        <w:rPr>
          <w:rFonts w:asciiTheme="minorHAnsi" w:hAnsiTheme="minorHAnsi"/>
        </w:rPr>
        <w:t>–</w:t>
      </w:r>
      <w:r w:rsidR="004029CE" w:rsidRPr="004029CE">
        <w:rPr>
          <w:rFonts w:asciiTheme="minorHAnsi" w:hAnsiTheme="minorHAnsi"/>
        </w:rPr>
        <w:t xml:space="preserve"> Starołęka</w:t>
      </w:r>
      <w:r w:rsidR="004029CE" w:rsidRPr="00793603">
        <w:rPr>
          <w:rFonts w:asciiTheme="minorHAnsi" w:hAnsiTheme="minorHAnsi"/>
        </w:rPr>
        <w:t xml:space="preserve"> </w:t>
      </w:r>
      <w:r w:rsidR="004E6696">
        <w:rPr>
          <w:rFonts w:asciiTheme="minorHAnsi" w:hAnsiTheme="minorHAnsi"/>
        </w:rPr>
        <w:t xml:space="preserve">w związku z </w:t>
      </w:r>
      <w:r w:rsidR="00D63138">
        <w:rPr>
          <w:rFonts w:asciiTheme="minorHAnsi" w:hAnsiTheme="minorHAnsi"/>
        </w:rPr>
        <w:t>przebudow</w:t>
      </w:r>
      <w:r w:rsidR="004E6696">
        <w:rPr>
          <w:rFonts w:asciiTheme="minorHAnsi" w:hAnsiTheme="minorHAnsi"/>
        </w:rPr>
        <w:t>ą</w:t>
      </w:r>
      <w:r w:rsidR="00D63138">
        <w:rPr>
          <w:rFonts w:asciiTheme="minorHAnsi" w:hAnsiTheme="minorHAnsi"/>
        </w:rPr>
        <w:t xml:space="preserve"> ulicy</w:t>
      </w:r>
      <w:r w:rsidR="003D756C" w:rsidRPr="001E39AB">
        <w:rPr>
          <w:rFonts w:asciiTheme="minorHAnsi" w:hAnsiTheme="minorHAnsi"/>
        </w:rPr>
        <w:t xml:space="preserve"> </w:t>
      </w:r>
      <w:r w:rsidR="004029CE">
        <w:rPr>
          <w:rFonts w:asciiTheme="minorHAnsi" w:hAnsiTheme="minorHAnsi"/>
        </w:rPr>
        <w:t>Klimontowskiej</w:t>
      </w:r>
      <w:r w:rsidR="003D756C" w:rsidRPr="001E39AB">
        <w:rPr>
          <w:rFonts w:asciiTheme="minorHAnsi" w:hAnsiTheme="minorHAnsi"/>
        </w:rPr>
        <w:t xml:space="preserve"> </w:t>
      </w:r>
      <w:r w:rsidR="004029CE">
        <w:rPr>
          <w:rFonts w:asciiTheme="minorHAnsi" w:hAnsiTheme="minorHAnsi"/>
        </w:rPr>
        <w:t>w Poznaniu, p</w:t>
      </w:r>
      <w:r w:rsidR="003D756C" w:rsidRPr="001E39AB">
        <w:rPr>
          <w:rFonts w:asciiTheme="minorHAnsi" w:hAnsiTheme="minorHAnsi"/>
        </w:rPr>
        <w:t>olegając</w:t>
      </w:r>
      <w:r w:rsidR="004E6696">
        <w:rPr>
          <w:rFonts w:asciiTheme="minorHAnsi" w:hAnsiTheme="minorHAnsi"/>
        </w:rPr>
        <w:t xml:space="preserve">ej </w:t>
      </w:r>
      <w:r w:rsidR="003D756C" w:rsidRPr="001E39AB">
        <w:rPr>
          <w:rFonts w:asciiTheme="minorHAnsi" w:hAnsiTheme="minorHAnsi"/>
        </w:rPr>
        <w:t xml:space="preserve">na budowie </w:t>
      </w:r>
      <w:r w:rsidR="004029CE">
        <w:rPr>
          <w:rFonts w:asciiTheme="minorHAnsi" w:hAnsiTheme="minorHAnsi"/>
        </w:rPr>
        <w:t>jezdni, zjazdów indywidualnych oraz chodników.</w:t>
      </w:r>
    </w:p>
    <w:p w:rsidR="002A6B6D" w:rsidRPr="002A6B6D" w:rsidRDefault="002A6B6D" w:rsidP="002A6B6D">
      <w:pPr>
        <w:pStyle w:val="Nagwek2"/>
        <w:numPr>
          <w:ilvl w:val="1"/>
          <w:numId w:val="7"/>
        </w:numPr>
      </w:pPr>
      <w:bookmarkStart w:id="5" w:name="_Toc1681675"/>
      <w:r w:rsidRPr="002A6B6D">
        <w:t>Nasadzenia</w:t>
      </w:r>
      <w:bookmarkEnd w:id="5"/>
    </w:p>
    <w:p w:rsidR="002A6B6D" w:rsidRPr="00836CF9" w:rsidRDefault="002A6B6D" w:rsidP="002A6B6D">
      <w:pPr>
        <w:rPr>
          <w:rFonts w:asciiTheme="minorHAnsi" w:hAnsiTheme="minorHAnsi"/>
        </w:rPr>
      </w:pPr>
      <w:r w:rsidRPr="00836CF9">
        <w:rPr>
          <w:rFonts w:asciiTheme="minorHAnsi" w:hAnsiTheme="minorHAnsi"/>
        </w:rPr>
        <w:t xml:space="preserve">Na przestrzeni trawnika, wzdłuż </w:t>
      </w:r>
      <w:r w:rsidR="00836CF9" w:rsidRPr="00836CF9">
        <w:rPr>
          <w:rFonts w:asciiTheme="minorHAnsi" w:hAnsiTheme="minorHAnsi"/>
        </w:rPr>
        <w:t>wschodniej</w:t>
      </w:r>
      <w:r w:rsidRPr="00836CF9">
        <w:rPr>
          <w:rFonts w:asciiTheme="minorHAnsi" w:hAnsiTheme="minorHAnsi"/>
        </w:rPr>
        <w:t xml:space="preserve"> strony </w:t>
      </w:r>
      <w:r w:rsidR="008348AC" w:rsidRPr="00836CF9">
        <w:rPr>
          <w:rFonts w:asciiTheme="minorHAnsi" w:hAnsiTheme="minorHAnsi"/>
        </w:rPr>
        <w:t>ulicy</w:t>
      </w:r>
      <w:r w:rsidRPr="00836CF9">
        <w:rPr>
          <w:rFonts w:asciiTheme="minorHAnsi" w:hAnsiTheme="minorHAnsi"/>
        </w:rPr>
        <w:t xml:space="preserve"> </w:t>
      </w:r>
      <w:r w:rsidR="00836CF9" w:rsidRPr="00836CF9">
        <w:rPr>
          <w:rFonts w:asciiTheme="minorHAnsi" w:hAnsiTheme="minorHAnsi"/>
        </w:rPr>
        <w:t xml:space="preserve">Klimontowskiej (w kierunku południowym) </w:t>
      </w:r>
      <w:r w:rsidRPr="00836CF9">
        <w:rPr>
          <w:rFonts w:asciiTheme="minorHAnsi" w:hAnsiTheme="minorHAnsi"/>
        </w:rPr>
        <w:t xml:space="preserve">zaprojektowano nasadzenia z </w:t>
      </w:r>
      <w:r w:rsidR="00962EBD">
        <w:rPr>
          <w:rFonts w:asciiTheme="minorHAnsi" w:hAnsiTheme="minorHAnsi"/>
        </w:rPr>
        <w:t>wiązowca zachodniego</w:t>
      </w:r>
      <w:r w:rsidR="008348AC" w:rsidRPr="00836CF9">
        <w:rPr>
          <w:rFonts w:asciiTheme="minorHAnsi" w:hAnsiTheme="minorHAnsi"/>
        </w:rPr>
        <w:t>.</w:t>
      </w:r>
    </w:p>
    <w:p w:rsidR="008348AC" w:rsidRPr="00C84E0A" w:rsidRDefault="008348AC" w:rsidP="002A6B6D">
      <w:pPr>
        <w:rPr>
          <w:rFonts w:asciiTheme="minorHAnsi" w:hAnsiTheme="minorHAnsi"/>
        </w:rPr>
      </w:pPr>
      <w:r w:rsidRPr="00C84E0A">
        <w:rPr>
          <w:rFonts w:asciiTheme="minorHAnsi" w:hAnsiTheme="minorHAnsi"/>
        </w:rPr>
        <w:t xml:space="preserve">Przewiduje się nasadzenie </w:t>
      </w:r>
      <w:r w:rsidR="00787299" w:rsidRPr="00C84E0A">
        <w:rPr>
          <w:rFonts w:asciiTheme="minorHAnsi" w:hAnsiTheme="minorHAnsi"/>
        </w:rPr>
        <w:t>czterech</w:t>
      </w:r>
      <w:r w:rsidRPr="00C84E0A">
        <w:rPr>
          <w:rFonts w:asciiTheme="minorHAnsi" w:hAnsiTheme="minorHAnsi"/>
        </w:rPr>
        <w:t xml:space="preserve"> drzew – w ramach rekompensacji za wycinkę </w:t>
      </w:r>
      <w:r w:rsidR="00787299" w:rsidRPr="00C84E0A">
        <w:rPr>
          <w:rFonts w:asciiTheme="minorHAnsi" w:hAnsiTheme="minorHAnsi"/>
        </w:rPr>
        <w:t>czterech</w:t>
      </w:r>
      <w:r w:rsidRPr="00C84E0A">
        <w:rPr>
          <w:rFonts w:asciiTheme="minorHAnsi" w:hAnsiTheme="minorHAnsi"/>
        </w:rPr>
        <w:t xml:space="preserve"> drzew pod </w:t>
      </w:r>
      <w:r w:rsidR="00787299" w:rsidRPr="00C84E0A">
        <w:rPr>
          <w:rFonts w:asciiTheme="minorHAnsi" w:hAnsiTheme="minorHAnsi"/>
        </w:rPr>
        <w:t>prze</w:t>
      </w:r>
      <w:r w:rsidRPr="00C84E0A">
        <w:rPr>
          <w:rFonts w:asciiTheme="minorHAnsi" w:hAnsiTheme="minorHAnsi"/>
        </w:rPr>
        <w:t xml:space="preserve">budowę </w:t>
      </w:r>
      <w:r w:rsidR="00787299" w:rsidRPr="00C84E0A">
        <w:rPr>
          <w:rFonts w:asciiTheme="minorHAnsi" w:hAnsiTheme="minorHAnsi"/>
        </w:rPr>
        <w:t>ulicy Klimontowskiej</w:t>
      </w:r>
      <w:r w:rsidRPr="00C84E0A">
        <w:rPr>
          <w:rFonts w:asciiTheme="minorHAnsi" w:hAnsiTheme="minorHAnsi"/>
        </w:rPr>
        <w:t xml:space="preserve">, zgodnie z opracowaniem </w:t>
      </w:r>
      <w:r w:rsidRPr="00C84E0A">
        <w:rPr>
          <w:rFonts w:asciiTheme="minorHAnsi" w:hAnsiTheme="minorHAnsi"/>
          <w:i/>
        </w:rPr>
        <w:t>Inwentaryzacja zieleni</w:t>
      </w:r>
      <w:r w:rsidRPr="00C84E0A">
        <w:rPr>
          <w:rFonts w:asciiTheme="minorHAnsi" w:hAnsiTheme="minorHAnsi"/>
        </w:rPr>
        <w:t>.</w:t>
      </w:r>
    </w:p>
    <w:p w:rsidR="00962EBD" w:rsidRPr="00C84E0A" w:rsidRDefault="00962EBD" w:rsidP="00CF794F">
      <w:pPr>
        <w:rPr>
          <w:rFonts w:asciiTheme="minorHAnsi" w:hAnsiTheme="minorHAnsi"/>
        </w:rPr>
      </w:pPr>
      <w:r>
        <w:rPr>
          <w:rFonts w:asciiTheme="minorHAnsi" w:hAnsiTheme="minorHAnsi"/>
        </w:rPr>
        <w:t>Wiązowiec zachodni to ś</w:t>
      </w:r>
      <w:r w:rsidRPr="00962EBD">
        <w:rPr>
          <w:rFonts w:asciiTheme="minorHAnsi" w:hAnsiTheme="minorHAnsi"/>
        </w:rPr>
        <w:t>redniej wielkości </w:t>
      </w:r>
      <w:hyperlink r:id="rId8" w:tooltip="Drzewo" w:history="1">
        <w:r w:rsidRPr="00962EBD">
          <w:rPr>
            <w:rFonts w:asciiTheme="minorHAnsi" w:hAnsiTheme="minorHAnsi"/>
          </w:rPr>
          <w:t>drzewo</w:t>
        </w:r>
      </w:hyperlink>
      <w:r w:rsidRPr="00962EBD">
        <w:rPr>
          <w:rFonts w:asciiTheme="minorHAnsi" w:hAnsiTheme="minorHAnsi"/>
        </w:rPr>
        <w:t> liściaste. W swoim naturalnym środowisku osiąga duże rozmiary, w Europie uzyskuje tylko 12-18 m wysokości. Kora gładka, u młodych drzew szorstka. </w:t>
      </w:r>
      <w:hyperlink r:id="rId9" w:tooltip="Liść" w:history="1">
        <w:r w:rsidRPr="00962EBD">
          <w:rPr>
            <w:rFonts w:asciiTheme="minorHAnsi" w:hAnsiTheme="minorHAnsi"/>
          </w:rPr>
          <w:t>Liście</w:t>
        </w:r>
      </w:hyperlink>
      <w:r w:rsidRPr="00962EBD">
        <w:rPr>
          <w:rFonts w:asciiTheme="minorHAnsi" w:hAnsiTheme="minorHAnsi"/>
        </w:rPr>
        <w:t> jesienią przebarwiają się na bladożółto. </w:t>
      </w:r>
      <w:hyperlink r:id="rId10" w:tooltip="Owoc" w:history="1">
        <w:r w:rsidRPr="00962EBD">
          <w:rPr>
            <w:rFonts w:asciiTheme="minorHAnsi" w:hAnsiTheme="minorHAnsi"/>
          </w:rPr>
          <w:t>Owoce</w:t>
        </w:r>
      </w:hyperlink>
      <w:r w:rsidRPr="00962EBD">
        <w:rPr>
          <w:rFonts w:asciiTheme="minorHAnsi" w:hAnsiTheme="minorHAnsi"/>
        </w:rPr>
        <w:t> są wielkości grochu i po dojrzeniu mają kolor czerwono-purpurowy. Drewno w kolorach od żółto-szarego do jasnobrązowego z żółtymi plamami.</w:t>
      </w:r>
    </w:p>
    <w:p w:rsidR="00CF794F" w:rsidRPr="00CF794F" w:rsidRDefault="00CF794F" w:rsidP="00CF794F">
      <w:pPr>
        <w:pStyle w:val="Nagwek3"/>
      </w:pPr>
      <w:bookmarkStart w:id="6" w:name="_Toc1681676"/>
      <w:r w:rsidRPr="00CF794F">
        <w:t>Lokalizacja</w:t>
      </w:r>
      <w:bookmarkEnd w:id="6"/>
    </w:p>
    <w:p w:rsidR="00CF794F" w:rsidRPr="00D30F07" w:rsidRDefault="00CF794F" w:rsidP="00CF794F">
      <w:pPr>
        <w:rPr>
          <w:rFonts w:asciiTheme="minorHAnsi" w:hAnsiTheme="minorHAnsi"/>
        </w:rPr>
      </w:pPr>
      <w:r w:rsidRPr="00D30F07">
        <w:rPr>
          <w:rFonts w:asciiTheme="minorHAnsi" w:hAnsiTheme="minorHAnsi"/>
        </w:rPr>
        <w:t>Przewiduje się nasadzenie drzew w istniejącym pasie zieleni</w:t>
      </w:r>
      <w:r w:rsidR="00544DCF" w:rsidRPr="00D30F07">
        <w:rPr>
          <w:rFonts w:asciiTheme="minorHAnsi" w:hAnsiTheme="minorHAnsi"/>
        </w:rPr>
        <w:t xml:space="preserve"> ulicy </w:t>
      </w:r>
      <w:r w:rsidR="00836CF9">
        <w:rPr>
          <w:rFonts w:asciiTheme="minorHAnsi" w:hAnsiTheme="minorHAnsi"/>
        </w:rPr>
        <w:t>Klimontowskiej</w:t>
      </w:r>
      <w:r w:rsidRPr="00D30F07">
        <w:rPr>
          <w:rFonts w:asciiTheme="minorHAnsi" w:hAnsiTheme="minorHAnsi"/>
        </w:rPr>
        <w:t xml:space="preserve">, po stronie </w:t>
      </w:r>
      <w:r w:rsidR="00544DCF" w:rsidRPr="00836CF9">
        <w:rPr>
          <w:rFonts w:asciiTheme="minorHAnsi" w:hAnsiTheme="minorHAnsi"/>
        </w:rPr>
        <w:t>wschodniej</w:t>
      </w:r>
      <w:r w:rsidRPr="00D30F07">
        <w:rPr>
          <w:rFonts w:asciiTheme="minorHAnsi" w:hAnsiTheme="minorHAnsi"/>
        </w:rPr>
        <w:t xml:space="preserve">, </w:t>
      </w:r>
      <w:r w:rsidR="00544DCF" w:rsidRPr="00D30F07">
        <w:rPr>
          <w:rFonts w:asciiTheme="minorHAnsi" w:hAnsiTheme="minorHAnsi"/>
        </w:rPr>
        <w:t xml:space="preserve">przy skrzyżowaniu z ulicą </w:t>
      </w:r>
      <w:r w:rsidR="00836CF9">
        <w:rPr>
          <w:rFonts w:asciiTheme="minorHAnsi" w:hAnsiTheme="minorHAnsi"/>
        </w:rPr>
        <w:t>Leską</w:t>
      </w:r>
      <w:r w:rsidRPr="00D30F07">
        <w:rPr>
          <w:rFonts w:asciiTheme="minorHAnsi" w:hAnsiTheme="minorHAnsi"/>
        </w:rPr>
        <w:t>.</w:t>
      </w:r>
      <w:r w:rsidR="00B65746" w:rsidRPr="00D30F07">
        <w:rPr>
          <w:rFonts w:asciiTheme="minorHAnsi" w:hAnsiTheme="minorHAnsi"/>
        </w:rPr>
        <w:t xml:space="preserve"> Lokalizację przedstawiono na </w:t>
      </w:r>
      <w:r w:rsidR="00B65746" w:rsidRPr="00D30F07">
        <w:rPr>
          <w:rFonts w:asciiTheme="minorHAnsi" w:hAnsiTheme="minorHAnsi"/>
          <w:i/>
        </w:rPr>
        <w:t>Planie sytuacyjnym</w:t>
      </w:r>
      <w:r w:rsidR="00B65746" w:rsidRPr="00D30F07">
        <w:rPr>
          <w:rFonts w:asciiTheme="minorHAnsi" w:hAnsiTheme="minorHAnsi"/>
        </w:rPr>
        <w:t>.</w:t>
      </w:r>
    </w:p>
    <w:p w:rsidR="006700FB" w:rsidRPr="00D30F07" w:rsidRDefault="006700FB" w:rsidP="006700FB">
      <w:pPr>
        <w:pStyle w:val="Legenda"/>
        <w:keepNext/>
        <w:spacing w:after="40"/>
        <w:rPr>
          <w:rFonts w:asciiTheme="minorHAnsi" w:hAnsiTheme="minorHAnsi"/>
          <w:iCs w:val="0"/>
          <w:color w:val="auto"/>
        </w:rPr>
      </w:pPr>
      <w:r w:rsidRPr="00D30F07">
        <w:rPr>
          <w:rFonts w:asciiTheme="minorHAnsi" w:hAnsiTheme="minorHAnsi"/>
          <w:iCs w:val="0"/>
          <w:color w:val="auto"/>
        </w:rPr>
        <w:t xml:space="preserve">Tab. </w:t>
      </w:r>
      <w:r w:rsidRPr="00D30F07">
        <w:rPr>
          <w:rFonts w:asciiTheme="minorHAnsi" w:hAnsiTheme="minorHAnsi"/>
          <w:iCs w:val="0"/>
          <w:color w:val="auto"/>
        </w:rPr>
        <w:fldChar w:fldCharType="begin"/>
      </w:r>
      <w:r w:rsidRPr="00D30F07">
        <w:rPr>
          <w:rFonts w:asciiTheme="minorHAnsi" w:hAnsiTheme="minorHAnsi"/>
          <w:iCs w:val="0"/>
          <w:color w:val="auto"/>
        </w:rPr>
        <w:instrText xml:space="preserve"> SEQ Tab. \* ARABIC </w:instrText>
      </w:r>
      <w:r w:rsidRPr="00D30F07">
        <w:rPr>
          <w:rFonts w:asciiTheme="minorHAnsi" w:hAnsiTheme="minorHAnsi"/>
          <w:iCs w:val="0"/>
          <w:color w:val="auto"/>
        </w:rPr>
        <w:fldChar w:fldCharType="separate"/>
      </w:r>
      <w:r w:rsidR="009F3269">
        <w:rPr>
          <w:rFonts w:asciiTheme="minorHAnsi" w:hAnsiTheme="minorHAnsi"/>
          <w:iCs w:val="0"/>
          <w:noProof/>
          <w:color w:val="auto"/>
        </w:rPr>
        <w:t>1</w:t>
      </w:r>
      <w:r w:rsidRPr="00D30F07">
        <w:rPr>
          <w:rFonts w:asciiTheme="minorHAnsi" w:hAnsiTheme="minorHAnsi"/>
          <w:iCs w:val="0"/>
          <w:color w:val="auto"/>
        </w:rPr>
        <w:fldChar w:fldCharType="end"/>
      </w:r>
      <w:r w:rsidRPr="00D30F07">
        <w:rPr>
          <w:rFonts w:asciiTheme="minorHAnsi" w:hAnsiTheme="minorHAnsi"/>
          <w:iCs w:val="0"/>
          <w:color w:val="auto"/>
        </w:rPr>
        <w:t>. Spis drzew rekompensacyjnych</w:t>
      </w:r>
    </w:p>
    <w:tbl>
      <w:tblPr>
        <w:tblStyle w:val="Tabela-Siatka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2"/>
        <w:gridCol w:w="3811"/>
        <w:gridCol w:w="3812"/>
        <w:gridCol w:w="987"/>
      </w:tblGrid>
      <w:tr w:rsidR="00D30F07" w:rsidRPr="00962EBD" w:rsidTr="006700FB">
        <w:trPr>
          <w:cantSplit/>
          <w:trHeight w:val="87"/>
        </w:trPr>
        <w:tc>
          <w:tcPr>
            <w:tcW w:w="452" w:type="dxa"/>
          </w:tcPr>
          <w:p w:rsidR="006700FB" w:rsidRPr="00962EBD" w:rsidRDefault="006700FB" w:rsidP="000B018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962EBD">
              <w:rPr>
                <w:rFonts w:asciiTheme="minorHAnsi" w:hAnsiTheme="minorHAnsi"/>
                <w:b/>
                <w:sz w:val="18"/>
                <w:szCs w:val="18"/>
              </w:rPr>
              <w:t>Lp.</w:t>
            </w:r>
          </w:p>
        </w:tc>
        <w:tc>
          <w:tcPr>
            <w:tcW w:w="3811" w:type="dxa"/>
          </w:tcPr>
          <w:p w:rsidR="006700FB" w:rsidRPr="00962EBD" w:rsidRDefault="006700FB" w:rsidP="000B018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962EBD">
              <w:rPr>
                <w:rFonts w:asciiTheme="minorHAnsi" w:hAnsiTheme="minorHAnsi"/>
                <w:b/>
                <w:sz w:val="18"/>
                <w:szCs w:val="18"/>
              </w:rPr>
              <w:t>Nazwa polska</w:t>
            </w:r>
          </w:p>
        </w:tc>
        <w:tc>
          <w:tcPr>
            <w:tcW w:w="3812" w:type="dxa"/>
          </w:tcPr>
          <w:p w:rsidR="006700FB" w:rsidRPr="00962EBD" w:rsidRDefault="006700FB" w:rsidP="000B018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962EBD">
              <w:rPr>
                <w:rFonts w:asciiTheme="minorHAnsi" w:hAnsiTheme="minorHAnsi"/>
                <w:b/>
                <w:sz w:val="18"/>
                <w:szCs w:val="18"/>
              </w:rPr>
              <w:t>Nazwa łacińska</w:t>
            </w:r>
          </w:p>
        </w:tc>
        <w:tc>
          <w:tcPr>
            <w:tcW w:w="987" w:type="dxa"/>
          </w:tcPr>
          <w:p w:rsidR="006700FB" w:rsidRPr="00962EBD" w:rsidRDefault="006700FB" w:rsidP="000B018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962EBD">
              <w:rPr>
                <w:rFonts w:asciiTheme="minorHAnsi" w:hAnsiTheme="minorHAnsi"/>
                <w:b/>
                <w:sz w:val="18"/>
                <w:szCs w:val="18"/>
              </w:rPr>
              <w:t>Ilość</w:t>
            </w:r>
          </w:p>
        </w:tc>
      </w:tr>
      <w:tr w:rsidR="00D30F07" w:rsidRPr="00962EBD" w:rsidTr="001F06BD">
        <w:trPr>
          <w:cantSplit/>
          <w:trHeight w:val="189"/>
        </w:trPr>
        <w:tc>
          <w:tcPr>
            <w:tcW w:w="9062" w:type="dxa"/>
            <w:gridSpan w:val="4"/>
          </w:tcPr>
          <w:p w:rsidR="006700FB" w:rsidRPr="00962EBD" w:rsidRDefault="006700FB" w:rsidP="000B018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962EBD">
              <w:rPr>
                <w:rFonts w:asciiTheme="minorHAnsi" w:hAnsiTheme="minorHAnsi"/>
                <w:b/>
                <w:sz w:val="18"/>
                <w:szCs w:val="18"/>
              </w:rPr>
              <w:t>Drzewa</w:t>
            </w:r>
          </w:p>
        </w:tc>
      </w:tr>
      <w:tr w:rsidR="00D30F07" w:rsidRPr="00962EBD" w:rsidTr="006700FB">
        <w:trPr>
          <w:cantSplit/>
        </w:trPr>
        <w:tc>
          <w:tcPr>
            <w:tcW w:w="452" w:type="dxa"/>
          </w:tcPr>
          <w:p w:rsidR="006700FB" w:rsidRPr="00962EBD" w:rsidRDefault="006700FB" w:rsidP="000B018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62EBD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811" w:type="dxa"/>
            <w:vAlign w:val="center"/>
          </w:tcPr>
          <w:p w:rsidR="00962EBD" w:rsidRPr="00962EBD" w:rsidRDefault="00962EBD" w:rsidP="006700F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62EBD">
              <w:rPr>
                <w:rFonts w:asciiTheme="minorHAnsi" w:hAnsiTheme="minorHAnsi"/>
                <w:sz w:val="18"/>
                <w:szCs w:val="18"/>
              </w:rPr>
              <w:t>Wiązowiec zachodni</w:t>
            </w:r>
          </w:p>
        </w:tc>
        <w:tc>
          <w:tcPr>
            <w:tcW w:w="3812" w:type="dxa"/>
            <w:vAlign w:val="center"/>
          </w:tcPr>
          <w:p w:rsidR="00962EBD" w:rsidRPr="00962EBD" w:rsidRDefault="00962EBD" w:rsidP="006700F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62EBD">
              <w:rPr>
                <w:rFonts w:asciiTheme="minorHAnsi" w:hAnsiTheme="minorHAnsi"/>
                <w:sz w:val="18"/>
                <w:szCs w:val="18"/>
              </w:rPr>
              <w:t xml:space="preserve">Celtis </w:t>
            </w:r>
            <w:proofErr w:type="spellStart"/>
            <w:r w:rsidRPr="00962EBD">
              <w:rPr>
                <w:rFonts w:asciiTheme="minorHAnsi" w:hAnsiTheme="minorHAnsi"/>
                <w:sz w:val="18"/>
                <w:szCs w:val="18"/>
              </w:rPr>
              <w:t>occidentalis</w:t>
            </w:r>
            <w:proofErr w:type="spellEnd"/>
          </w:p>
        </w:tc>
        <w:tc>
          <w:tcPr>
            <w:tcW w:w="987" w:type="dxa"/>
          </w:tcPr>
          <w:p w:rsidR="006700FB" w:rsidRPr="00962EBD" w:rsidRDefault="00544DCF" w:rsidP="006700F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62EBD">
              <w:rPr>
                <w:rFonts w:asciiTheme="minorHAnsi" w:hAnsiTheme="minorHAnsi"/>
                <w:sz w:val="18"/>
                <w:szCs w:val="18"/>
              </w:rPr>
              <w:t>4</w:t>
            </w:r>
            <w:r w:rsidR="004A11FF" w:rsidRPr="00962EBD">
              <w:rPr>
                <w:rFonts w:asciiTheme="minorHAnsi" w:hAnsiTheme="minorHAnsi"/>
                <w:sz w:val="18"/>
                <w:szCs w:val="18"/>
              </w:rPr>
              <w:t xml:space="preserve"> szt.</w:t>
            </w:r>
          </w:p>
        </w:tc>
      </w:tr>
    </w:tbl>
    <w:p w:rsidR="00F5004F" w:rsidRDefault="00F5004F" w:rsidP="006700FB">
      <w:pPr>
        <w:pStyle w:val="Nagwek3"/>
      </w:pPr>
      <w:bookmarkStart w:id="7" w:name="_Toc1681677"/>
      <w:r>
        <w:t>Transport</w:t>
      </w:r>
      <w:bookmarkEnd w:id="7"/>
    </w:p>
    <w:p w:rsidR="00F5004F" w:rsidRPr="00F5004F" w:rsidRDefault="00F5004F" w:rsidP="00F5004F">
      <w:pPr>
        <w:rPr>
          <w:rFonts w:asciiTheme="minorHAnsi" w:hAnsiTheme="minorHAnsi"/>
        </w:rPr>
      </w:pPr>
      <w:r w:rsidRPr="00F5004F">
        <w:rPr>
          <w:rFonts w:asciiTheme="minorHAnsi" w:hAnsiTheme="minorHAnsi"/>
        </w:rPr>
        <w:t>Transport materiałów do zakładania zieleni może być dowolny pod warunkiem, że nie uszkodzi, ani też nie pogorszy jakości transportowanych materiałów.</w:t>
      </w:r>
    </w:p>
    <w:p w:rsidR="00F5004F" w:rsidRPr="00F5004F" w:rsidRDefault="00F5004F" w:rsidP="00F5004F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W czasie transportu drzewa </w:t>
      </w:r>
      <w:r w:rsidRPr="00F5004F">
        <w:rPr>
          <w:rFonts w:asciiTheme="minorHAnsi" w:hAnsiTheme="minorHAnsi"/>
        </w:rPr>
        <w:t xml:space="preserve">muszą być zabezpieczone przed uszkodzeniem bryły korzeniowej lub korzeni i pędów. Rośliny z bryłą korzeniową muszą mieć opakowane bryły korzeniowe lub być </w:t>
      </w:r>
      <w:r>
        <w:rPr>
          <w:rFonts w:asciiTheme="minorHAnsi" w:hAnsiTheme="minorHAnsi"/>
        </w:rPr>
        <w:br/>
      </w:r>
      <w:r w:rsidRPr="00F5004F">
        <w:rPr>
          <w:rFonts w:asciiTheme="minorHAnsi" w:hAnsiTheme="minorHAnsi"/>
        </w:rPr>
        <w:t>w pojemnikach.</w:t>
      </w:r>
    </w:p>
    <w:p w:rsidR="00F5004F" w:rsidRDefault="00F5004F" w:rsidP="00F5004F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Drzewa </w:t>
      </w:r>
      <w:r w:rsidRPr="00F5004F">
        <w:rPr>
          <w:rFonts w:asciiTheme="minorHAnsi" w:hAnsiTheme="minorHAnsi"/>
        </w:rPr>
        <w:t xml:space="preserve">mogą być przewożone wszystkimi środkami transportowymi. W czasie transportu należy zabezpieczyć je przed wyschnięciem i przemarznięciem, wysoka temperaturą oraz uszkodzeniami mechanicznymi. Drzewa i krzewy po dostarczeniu na miejsce przeznaczenia powinny być natychmiast sadzone. Jeśli jest to niemożliwe, należy je zadołować w miejscu ocienionym i nieprzewiewnym, </w:t>
      </w:r>
      <w:r>
        <w:rPr>
          <w:rFonts w:asciiTheme="minorHAnsi" w:hAnsiTheme="minorHAnsi"/>
        </w:rPr>
        <w:br/>
      </w:r>
      <w:r w:rsidRPr="00F5004F">
        <w:rPr>
          <w:rFonts w:asciiTheme="minorHAnsi" w:hAnsiTheme="minorHAnsi"/>
        </w:rPr>
        <w:t>a w razie suszy podlewać.</w:t>
      </w:r>
    </w:p>
    <w:p w:rsidR="00F5004F" w:rsidRDefault="00F5004F" w:rsidP="00F5004F">
      <w:pPr>
        <w:overflowPunct w:val="0"/>
        <w:autoSpaceDE w:val="0"/>
        <w:autoSpaceDN w:val="0"/>
        <w:adjustRightInd w:val="0"/>
        <w:spacing w:before="120"/>
        <w:rPr>
          <w:rFonts w:asciiTheme="minorHAnsi" w:hAnsiTheme="minorHAnsi"/>
        </w:rPr>
      </w:pPr>
      <w:r w:rsidRPr="00F5004F">
        <w:rPr>
          <w:rFonts w:asciiTheme="minorHAnsi" w:hAnsiTheme="minorHAnsi"/>
        </w:rPr>
        <w:t xml:space="preserve">Dostarczony materiał powinien być zgodny z „Zaleceniami jakościowymi dla ozdobnego materiału szkółkarskiego” </w:t>
      </w:r>
      <w:r w:rsidR="00641FED">
        <w:rPr>
          <w:rFonts w:asciiTheme="minorHAnsi" w:hAnsiTheme="minorHAnsi"/>
        </w:rPr>
        <w:t>-</w:t>
      </w:r>
      <w:r w:rsidRPr="00F5004F">
        <w:rPr>
          <w:rFonts w:asciiTheme="minorHAnsi" w:hAnsiTheme="minorHAnsi"/>
        </w:rPr>
        <w:t xml:space="preserve"> opracowanie Związku Szkółkarzy Polskich, Warszawa 2011</w:t>
      </w:r>
      <w:r>
        <w:rPr>
          <w:rFonts w:asciiTheme="minorHAnsi" w:hAnsiTheme="minorHAnsi"/>
        </w:rPr>
        <w:t>r.</w:t>
      </w:r>
    </w:p>
    <w:p w:rsidR="006700FB" w:rsidRDefault="004A11FF" w:rsidP="006700FB">
      <w:pPr>
        <w:pStyle w:val="Nagwek3"/>
      </w:pPr>
      <w:bookmarkStart w:id="8" w:name="_Toc1681678"/>
      <w:r>
        <w:lastRenderedPageBreak/>
        <w:t>Wymagania</w:t>
      </w:r>
      <w:bookmarkEnd w:id="8"/>
    </w:p>
    <w:p w:rsidR="00F5004F" w:rsidRDefault="00F5004F" w:rsidP="00F5004F">
      <w:pPr>
        <w:overflowPunct w:val="0"/>
        <w:autoSpaceDE w:val="0"/>
        <w:autoSpaceDN w:val="0"/>
        <w:adjustRightInd w:val="0"/>
        <w:spacing w:after="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Sadzonki drzew </w:t>
      </w:r>
      <w:r w:rsidRPr="00F5004F">
        <w:rPr>
          <w:rFonts w:asciiTheme="minorHAnsi" w:hAnsiTheme="minorHAnsi"/>
        </w:rPr>
        <w:t>powinny być prawidłowo uformowane z zachowaniem pokroju charakterystycznego dla gatunku i odmiany oraz posiadać następujące cechy:</w:t>
      </w:r>
    </w:p>
    <w:p w:rsidR="00F5004F" w:rsidRPr="00F5004F" w:rsidRDefault="00F5004F" w:rsidP="00F5004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F5004F">
        <w:rPr>
          <w:rFonts w:ascii="Calibri" w:hAnsi="Calibri"/>
        </w:rPr>
        <w:t>mat</w:t>
      </w:r>
      <w:r>
        <w:rPr>
          <w:rFonts w:ascii="Calibri" w:hAnsi="Calibri"/>
        </w:rPr>
        <w:t>eriał klasy I (3x szkółkowany);</w:t>
      </w:r>
    </w:p>
    <w:p w:rsidR="00F5004F" w:rsidRPr="00F5004F" w:rsidRDefault="00F5004F" w:rsidP="00F5004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F5004F">
        <w:rPr>
          <w:rFonts w:ascii="Calibri" w:hAnsi="Calibri"/>
        </w:rPr>
        <w:t>materiał sadzony w jednym ciągu ulicznym lub grupie musi być jednorodny</w:t>
      </w:r>
      <w:r>
        <w:rPr>
          <w:rFonts w:ascii="Calibri" w:hAnsi="Calibri"/>
        </w:rPr>
        <w:t>;</w:t>
      </w:r>
    </w:p>
    <w:p w:rsidR="00F5004F" w:rsidRPr="00F5004F" w:rsidRDefault="00F5004F" w:rsidP="00F5004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F5004F">
        <w:rPr>
          <w:rFonts w:ascii="Calibri" w:hAnsi="Calibri"/>
        </w:rPr>
        <w:t>obwód pnia odpowiednio 14-</w:t>
      </w:r>
      <w:smartTag w:uri="urn:schemas-microsoft-com:office:smarttags" w:element="metricconverter">
        <w:smartTagPr>
          <w:attr w:name="ProductID" w:val="16 cm"/>
        </w:smartTagPr>
        <w:r w:rsidRPr="00F5004F">
          <w:rPr>
            <w:rFonts w:ascii="Calibri" w:hAnsi="Calibri"/>
          </w:rPr>
          <w:t>16 cm</w:t>
        </w:r>
      </w:smartTag>
      <w:r>
        <w:rPr>
          <w:rFonts w:ascii="Calibri" w:hAnsi="Calibri"/>
        </w:rPr>
        <w:t xml:space="preserve"> </w:t>
      </w:r>
      <w:r w:rsidRPr="00F5004F">
        <w:rPr>
          <w:rFonts w:ascii="Calibri" w:hAnsi="Calibri"/>
        </w:rPr>
        <w:t>(mierzony na wysokości 100 cm</w:t>
      </w:r>
      <w:r>
        <w:rPr>
          <w:rFonts w:ascii="Calibri" w:hAnsi="Calibri"/>
        </w:rPr>
        <w:t>);</w:t>
      </w:r>
    </w:p>
    <w:p w:rsidR="00F5004F" w:rsidRPr="00F5004F" w:rsidRDefault="00F5004F" w:rsidP="00F5004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F5004F">
        <w:rPr>
          <w:rFonts w:ascii="Calibri" w:hAnsi="Calibri"/>
        </w:rPr>
        <w:t>korona drzew musi być rozgałęziona równomiernie we wszystkich kierunkach oraz na całej wysokości</w:t>
      </w:r>
      <w:r>
        <w:rPr>
          <w:rFonts w:ascii="Calibri" w:hAnsi="Calibri"/>
        </w:rPr>
        <w:t>;</w:t>
      </w:r>
      <w:r w:rsidRPr="00F5004F">
        <w:rPr>
          <w:rFonts w:ascii="Calibri" w:hAnsi="Calibri"/>
        </w:rPr>
        <w:t xml:space="preserve"> </w:t>
      </w:r>
    </w:p>
    <w:p w:rsidR="00F5004F" w:rsidRPr="00F5004F" w:rsidRDefault="00F5004F" w:rsidP="00F5004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F5004F">
        <w:rPr>
          <w:rFonts w:ascii="Calibri" w:hAnsi="Calibri"/>
        </w:rPr>
        <w:t xml:space="preserve">drzewa w danej partii lub grupie muszą posiadać taką samą wysokość pnia (dopuszczalne jest </w:t>
      </w:r>
      <w:r w:rsidRPr="00F5004F">
        <w:rPr>
          <w:rFonts w:ascii="Calibri" w:hAnsi="Calibri"/>
        </w:rPr>
        <w:br/>
        <w:t>10% odchylenie w obrębie pa</w:t>
      </w:r>
      <w:r>
        <w:rPr>
          <w:rFonts w:ascii="Calibri" w:hAnsi="Calibri"/>
        </w:rPr>
        <w:t>rtii w zakresie wysokości pnia).</w:t>
      </w:r>
    </w:p>
    <w:p w:rsidR="00F5004F" w:rsidRPr="00F5004F" w:rsidRDefault="00F5004F" w:rsidP="00F5004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F5004F">
        <w:rPr>
          <w:rFonts w:ascii="Calibri" w:hAnsi="Calibri"/>
        </w:rPr>
        <w:t>przewodnik powinien być prosty</w:t>
      </w:r>
      <w:r>
        <w:rPr>
          <w:rFonts w:ascii="Calibri" w:hAnsi="Calibri"/>
        </w:rPr>
        <w:t>;</w:t>
      </w:r>
    </w:p>
    <w:p w:rsidR="00F5004F" w:rsidRPr="00F5004F" w:rsidRDefault="00F5004F" w:rsidP="00F5004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F5004F">
        <w:rPr>
          <w:rFonts w:ascii="Calibri" w:hAnsi="Calibri"/>
        </w:rPr>
        <w:t>pąk szczytowy przewodnika powinien być wyraźnie uformowany</w:t>
      </w:r>
      <w:r>
        <w:rPr>
          <w:rFonts w:ascii="Calibri" w:hAnsi="Calibri"/>
        </w:rPr>
        <w:t>;</w:t>
      </w:r>
    </w:p>
    <w:p w:rsidR="00F5004F" w:rsidRPr="00F5004F" w:rsidRDefault="00F5004F" w:rsidP="00F5004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F5004F">
        <w:rPr>
          <w:rFonts w:ascii="Calibri" w:hAnsi="Calibri"/>
        </w:rPr>
        <w:t>przyrost ostatniego roku powinien wyraźnie i prosto przedłużać przewodnik</w:t>
      </w:r>
      <w:r>
        <w:rPr>
          <w:rFonts w:ascii="Calibri" w:hAnsi="Calibri"/>
        </w:rPr>
        <w:t>;</w:t>
      </w:r>
    </w:p>
    <w:p w:rsidR="00F5004F" w:rsidRPr="00F5004F" w:rsidRDefault="00F5004F" w:rsidP="00F5004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F5004F">
        <w:rPr>
          <w:rFonts w:ascii="Calibri" w:hAnsi="Calibri"/>
        </w:rPr>
        <w:t>blizny na przewodniku powinny być dobrze zarośnięte z uwagi na obowiązek</w:t>
      </w:r>
      <w:r>
        <w:rPr>
          <w:rFonts w:ascii="Calibri" w:hAnsi="Calibri"/>
        </w:rPr>
        <w:t xml:space="preserve"> dostarczenia materiału klasy I;</w:t>
      </w:r>
    </w:p>
    <w:p w:rsidR="00F5004F" w:rsidRDefault="00F5004F" w:rsidP="00F5004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F5004F">
        <w:rPr>
          <w:rFonts w:ascii="Calibri" w:hAnsi="Calibri"/>
        </w:rPr>
        <w:t>przedstawicielowi zamawiającego należy dostarczyć oświadczenie szkółkarza, że korony  drzew są uformowane i nie wymagają dodatkowego cięcia formującego</w:t>
      </w:r>
      <w:r>
        <w:rPr>
          <w:rFonts w:ascii="Calibri" w:hAnsi="Calibri"/>
        </w:rPr>
        <w:t>;</w:t>
      </w:r>
    </w:p>
    <w:p w:rsidR="006243CB" w:rsidRPr="00B81F22" w:rsidRDefault="006243CB" w:rsidP="006243CB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B81F22">
        <w:rPr>
          <w:rFonts w:ascii="Calibri" w:hAnsi="Calibri"/>
        </w:rPr>
        <w:t>minimalnie 12 pędów musi posiadać korona;</w:t>
      </w:r>
    </w:p>
    <w:p w:rsidR="00F5004F" w:rsidRPr="00F5004F" w:rsidRDefault="00F5004F" w:rsidP="00F5004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F5004F">
        <w:rPr>
          <w:rFonts w:ascii="Calibri" w:hAnsi="Calibri"/>
        </w:rPr>
        <w:t>pędy korony u drzew nie powinny być przycięte</w:t>
      </w:r>
      <w:r>
        <w:rPr>
          <w:rFonts w:ascii="Calibri" w:hAnsi="Calibri"/>
        </w:rPr>
        <w:t>;</w:t>
      </w:r>
    </w:p>
    <w:p w:rsidR="00F5004F" w:rsidRPr="00F5004F" w:rsidRDefault="00F5004F" w:rsidP="00F5004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F5004F">
        <w:rPr>
          <w:rFonts w:ascii="Calibri" w:hAnsi="Calibri"/>
        </w:rPr>
        <w:t xml:space="preserve">pędy boczne korony drzewa powinny być równomiernie rozmieszczone </w:t>
      </w:r>
      <w:r>
        <w:rPr>
          <w:rFonts w:ascii="Calibri" w:hAnsi="Calibri"/>
        </w:rPr>
        <w:t>-</w:t>
      </w:r>
      <w:r w:rsidRPr="00F5004F">
        <w:rPr>
          <w:rFonts w:ascii="Calibri" w:hAnsi="Calibri"/>
        </w:rPr>
        <w:t xml:space="preserve"> symetrycznie na całej wysokości korony, piętra korony równomierne rozmieszczone wokół osi pionowej przewodnika, proporcjona</w:t>
      </w:r>
      <w:r>
        <w:rPr>
          <w:rFonts w:ascii="Calibri" w:hAnsi="Calibri"/>
        </w:rPr>
        <w:t>lnie do wielkości całej rośliny;</w:t>
      </w:r>
    </w:p>
    <w:p w:rsidR="00F5004F" w:rsidRPr="00F5004F" w:rsidRDefault="00F5004F" w:rsidP="00F5004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F5004F">
        <w:rPr>
          <w:rFonts w:ascii="Calibri" w:hAnsi="Calibri"/>
        </w:rPr>
        <w:t>średnica bryły korzeniowej drzew liściastych powinna być 10-12 razy większa od średnicy pnia mierzonej na wysokości 15 cm</w:t>
      </w:r>
      <w:r>
        <w:rPr>
          <w:rFonts w:ascii="Calibri" w:hAnsi="Calibri"/>
        </w:rPr>
        <w:t>;</w:t>
      </w:r>
    </w:p>
    <w:p w:rsidR="00F5004F" w:rsidRPr="00F5004F" w:rsidRDefault="00F5004F" w:rsidP="00F5004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F5004F">
        <w:rPr>
          <w:rFonts w:ascii="Calibri" w:hAnsi="Calibri"/>
        </w:rPr>
        <w:t>bryła korzeniowa powinna być prawidłowo uformowana, nie uszkodzona oraz dobrze zabezpieczona – balot (juta i siatka druciana), ewentualnie kontener</w:t>
      </w:r>
      <w:r>
        <w:rPr>
          <w:rFonts w:ascii="Calibri" w:hAnsi="Calibri"/>
        </w:rPr>
        <w:t>;</w:t>
      </w:r>
    </w:p>
    <w:p w:rsidR="00F5004F" w:rsidRPr="00F5004F" w:rsidRDefault="00F5004F" w:rsidP="00F5004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F5004F">
        <w:rPr>
          <w:rFonts w:ascii="Calibri" w:hAnsi="Calibri"/>
        </w:rPr>
        <w:t>system korzeniowy powinien być skupiony i prawidłowo rozwinięty, na korzeniach szkieletowych powinny występować liczne korzenie drobne</w:t>
      </w:r>
      <w:r>
        <w:rPr>
          <w:rFonts w:ascii="Calibri" w:hAnsi="Calibri"/>
        </w:rPr>
        <w:t>.</w:t>
      </w:r>
    </w:p>
    <w:p w:rsidR="00F5004F" w:rsidRDefault="00F5004F" w:rsidP="00F5004F">
      <w:pPr>
        <w:overflowPunct w:val="0"/>
        <w:autoSpaceDE w:val="0"/>
        <w:autoSpaceDN w:val="0"/>
        <w:adjustRightInd w:val="0"/>
        <w:rPr>
          <w:rFonts w:asciiTheme="minorHAnsi" w:hAnsiTheme="minorHAnsi"/>
        </w:rPr>
      </w:pPr>
      <w:r w:rsidRPr="00F5004F">
        <w:rPr>
          <w:rFonts w:asciiTheme="minorHAnsi" w:hAnsiTheme="minorHAnsi"/>
        </w:rPr>
        <w:t xml:space="preserve">Wykonawca odpowiada za jakość dostarczonego materiału roślinnego. W przypadku dostarczenia materiału niezgodnego z zapisami w SIWZ oraz SST, Wykonawca ponosi koszty wymiany, transportu roślin oraz odpowiada za ewentualne opóźnienia w zakończeniu prac spowodowane koniecznością ich wymiany. </w:t>
      </w:r>
    </w:p>
    <w:p w:rsidR="006243CB" w:rsidRPr="00B81F22" w:rsidRDefault="006243CB" w:rsidP="006243CB">
      <w:pPr>
        <w:spacing w:after="80"/>
        <w:rPr>
          <w:rFonts w:asciiTheme="minorHAnsi" w:hAnsiTheme="minorHAnsi"/>
        </w:rPr>
      </w:pPr>
      <w:r w:rsidRPr="00B81F22">
        <w:rPr>
          <w:rFonts w:asciiTheme="minorHAnsi" w:hAnsiTheme="minorHAnsi"/>
        </w:rPr>
        <w:t>Wymagania dotyczące ściółki/</w:t>
      </w:r>
      <w:proofErr w:type="spellStart"/>
      <w:r w:rsidRPr="00B81F22">
        <w:rPr>
          <w:rFonts w:asciiTheme="minorHAnsi" w:hAnsiTheme="minorHAnsi"/>
        </w:rPr>
        <w:t>mulczu</w:t>
      </w:r>
      <w:proofErr w:type="spellEnd"/>
      <w:r w:rsidRPr="00B81F22">
        <w:rPr>
          <w:rFonts w:asciiTheme="minorHAnsi" w:hAnsiTheme="minorHAnsi"/>
        </w:rPr>
        <w:t>:</w:t>
      </w:r>
    </w:p>
    <w:p w:rsidR="006243CB" w:rsidRPr="00B81F22" w:rsidRDefault="006243CB" w:rsidP="006243CB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B81F22">
        <w:rPr>
          <w:rFonts w:ascii="Calibri" w:hAnsi="Calibri"/>
        </w:rPr>
        <w:t>musi pochodzić z przekompostowanych zrębków - rozdrobnionych gałęzi drzew i krzewów liściastych o frakcji w najdłuższym wymiarze do 6 cm;</w:t>
      </w:r>
    </w:p>
    <w:p w:rsidR="006243CB" w:rsidRPr="00B81F22" w:rsidRDefault="006243CB" w:rsidP="006243CB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B81F22">
        <w:rPr>
          <w:rFonts w:ascii="Calibri" w:hAnsi="Calibri"/>
        </w:rPr>
        <w:t>nie może zawierać części nierozdrobnionych, zanieczyszczeń innymi materiałami pochodzenia organicznego (np. pokosu, chwastów, liści itp.).</w:t>
      </w:r>
    </w:p>
    <w:p w:rsidR="004A11FF" w:rsidRDefault="004A11FF" w:rsidP="00F5004F">
      <w:pPr>
        <w:spacing w:after="80"/>
        <w:rPr>
          <w:rFonts w:asciiTheme="minorHAnsi" w:hAnsiTheme="minorHAnsi"/>
        </w:rPr>
      </w:pPr>
      <w:r w:rsidRPr="004A11FF">
        <w:rPr>
          <w:rFonts w:asciiTheme="minorHAnsi" w:hAnsiTheme="minorHAnsi"/>
        </w:rPr>
        <w:t>Wymagania dotyczące sadzenia drzew są następujące:</w:t>
      </w:r>
    </w:p>
    <w:p w:rsidR="004A11FF" w:rsidRDefault="004A11FF" w:rsidP="004A11F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4A11FF">
        <w:rPr>
          <w:rFonts w:ascii="Calibri" w:hAnsi="Calibri"/>
        </w:rPr>
        <w:t>pora sadzenia drzew</w:t>
      </w:r>
      <w:r>
        <w:rPr>
          <w:rFonts w:ascii="Calibri" w:hAnsi="Calibri"/>
        </w:rPr>
        <w:t xml:space="preserve"> -</w:t>
      </w:r>
      <w:r w:rsidRPr="004A11FF">
        <w:rPr>
          <w:rFonts w:ascii="Calibri" w:hAnsi="Calibri"/>
        </w:rPr>
        <w:t xml:space="preserve"> jesień, ewentualnie wiosna</w:t>
      </w:r>
      <w:r>
        <w:rPr>
          <w:rFonts w:ascii="Calibri" w:hAnsi="Calibri"/>
        </w:rPr>
        <w:t>;</w:t>
      </w:r>
    </w:p>
    <w:p w:rsidR="004A11FF" w:rsidRDefault="004A11FF" w:rsidP="00BA2745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4A11FF">
        <w:rPr>
          <w:rFonts w:ascii="Calibri" w:hAnsi="Calibri"/>
        </w:rPr>
        <w:t xml:space="preserve">doły pod drzewa powinny mieć wzruszone krawędzie w taki sposób, by żadna ze ścian nie była gładka, niezależnie od tego ściany dołu nie mogą być pionowe lecz ukośne tak, aby dół miał </w:t>
      </w:r>
      <w:r w:rsidRPr="004A11FF">
        <w:rPr>
          <w:rFonts w:ascii="Calibri" w:hAnsi="Calibri"/>
        </w:rPr>
        <w:lastRenderedPageBreak/>
        <w:t>kształt leja, a jego głębokość była równa wysokości bryły korzeniowej, by górna krawędź dołu miała obwód większy od podstawy dołu o 50%;</w:t>
      </w:r>
    </w:p>
    <w:p w:rsidR="004A11FF" w:rsidRPr="004A11FF" w:rsidRDefault="004A11FF" w:rsidP="00BA2745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4A11FF">
        <w:rPr>
          <w:rFonts w:ascii="Calibri" w:hAnsi="Calibri"/>
        </w:rPr>
        <w:t>roślina powinna zostać posadzona na takiej głębokości, na jakiej rosła w szkółce;</w:t>
      </w:r>
    </w:p>
    <w:p w:rsidR="004A11FF" w:rsidRPr="004A11FF" w:rsidRDefault="004A11FF" w:rsidP="004A11F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4A11FF">
        <w:rPr>
          <w:rFonts w:ascii="Calibri" w:hAnsi="Calibri"/>
        </w:rPr>
        <w:t>korzenie złamane i uszkodzone należy przed sadzeniem przyciąć</w:t>
      </w:r>
      <w:r>
        <w:rPr>
          <w:rFonts w:ascii="Calibri" w:hAnsi="Calibri"/>
        </w:rPr>
        <w:t>;</w:t>
      </w:r>
    </w:p>
    <w:p w:rsidR="004A11FF" w:rsidRDefault="004A11FF" w:rsidP="004A11F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4A11FF">
        <w:rPr>
          <w:rFonts w:ascii="Calibri" w:hAnsi="Calibri"/>
        </w:rPr>
        <w:t xml:space="preserve">korzenie roślin zasypywać sypką ziemią, a następnie prawidłowo ubić, uformować miskę </w:t>
      </w:r>
      <w:r>
        <w:rPr>
          <w:rFonts w:ascii="Calibri" w:hAnsi="Calibri"/>
        </w:rPr>
        <w:br/>
      </w:r>
      <w:r w:rsidRPr="004A11FF">
        <w:rPr>
          <w:rFonts w:ascii="Calibri" w:hAnsi="Calibri"/>
        </w:rPr>
        <w:t>i podlać</w:t>
      </w:r>
      <w:r>
        <w:rPr>
          <w:rFonts w:ascii="Calibri" w:hAnsi="Calibri"/>
        </w:rPr>
        <w:t>;</w:t>
      </w:r>
    </w:p>
    <w:p w:rsidR="004A11FF" w:rsidRDefault="004A11FF" w:rsidP="00300FC6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4A11FF">
        <w:rPr>
          <w:rFonts w:ascii="Calibri" w:hAnsi="Calibri"/>
        </w:rPr>
        <w:t>do każdego drzewa liściastego przewidziano 1 impregnowany palik o średnicy 8 cm i wysokości min. 3,5 m, mocowany za pomocą wiązania elastycznego do drzewa 15 cm przed końcem palika. Paliki nie mogą ocierać żadnej części</w:t>
      </w:r>
      <w:r>
        <w:rPr>
          <w:rFonts w:ascii="Calibri" w:hAnsi="Calibri"/>
        </w:rPr>
        <w:t xml:space="preserve"> drzewa;</w:t>
      </w:r>
    </w:p>
    <w:p w:rsidR="006243CB" w:rsidRPr="00B81F22" w:rsidRDefault="006243CB" w:rsidP="006243CB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B81F22">
        <w:rPr>
          <w:rFonts w:ascii="Calibri" w:hAnsi="Calibri"/>
        </w:rPr>
        <w:t xml:space="preserve">pod każdym drzewem należy uformować </w:t>
      </w:r>
      <w:r>
        <w:rPr>
          <w:rFonts w:ascii="Calibri" w:hAnsi="Calibri"/>
        </w:rPr>
        <w:t>i utrzymać misy drzew o średnicy 1,5 m.</w:t>
      </w:r>
    </w:p>
    <w:p w:rsidR="004A11FF" w:rsidRPr="004A11FF" w:rsidRDefault="004A11FF" w:rsidP="004A11FF">
      <w:pPr>
        <w:spacing w:after="80"/>
        <w:rPr>
          <w:rFonts w:asciiTheme="minorHAnsi" w:hAnsiTheme="minorHAnsi"/>
        </w:rPr>
      </w:pPr>
      <w:r w:rsidRPr="004A11FF">
        <w:rPr>
          <w:rFonts w:asciiTheme="minorHAnsi" w:hAnsiTheme="minorHAnsi"/>
        </w:rPr>
        <w:t xml:space="preserve">Sadzenie drzew </w:t>
      </w:r>
      <w:r>
        <w:rPr>
          <w:rFonts w:asciiTheme="minorHAnsi" w:hAnsiTheme="minorHAnsi"/>
        </w:rPr>
        <w:t>należy wykonać każdorazowo z:</w:t>
      </w:r>
    </w:p>
    <w:p w:rsidR="004A11FF" w:rsidRPr="004A11FF" w:rsidRDefault="004A11FF" w:rsidP="004A11F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4A11FF">
        <w:rPr>
          <w:rFonts w:ascii="Calibri" w:hAnsi="Calibri"/>
        </w:rPr>
        <w:t>wywozem podłoża pochodzącego z kopania dołów</w:t>
      </w:r>
      <w:r>
        <w:rPr>
          <w:rFonts w:ascii="Calibri" w:hAnsi="Calibri"/>
        </w:rPr>
        <w:t>;</w:t>
      </w:r>
    </w:p>
    <w:p w:rsidR="004A11FF" w:rsidRPr="004A11FF" w:rsidRDefault="004A11FF" w:rsidP="004A11F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4A11FF">
        <w:rPr>
          <w:rFonts w:ascii="Calibri" w:hAnsi="Calibri"/>
        </w:rPr>
        <w:t>uporządkowaniem całego terenu objętego pracami</w:t>
      </w:r>
      <w:r>
        <w:rPr>
          <w:rFonts w:ascii="Calibri" w:hAnsi="Calibri"/>
        </w:rPr>
        <w:t>;</w:t>
      </w:r>
    </w:p>
    <w:p w:rsidR="004A11FF" w:rsidRPr="004A11FF" w:rsidRDefault="004A11FF" w:rsidP="004A11F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4A11FF">
        <w:rPr>
          <w:rFonts w:ascii="Calibri" w:hAnsi="Calibri"/>
        </w:rPr>
        <w:t>wyrównaniem poziomu gruntu wokół misy</w:t>
      </w:r>
      <w:r>
        <w:rPr>
          <w:rFonts w:ascii="Calibri" w:hAnsi="Calibri"/>
        </w:rPr>
        <w:t>;</w:t>
      </w:r>
    </w:p>
    <w:p w:rsidR="004A11FF" w:rsidRPr="004A11FF" w:rsidRDefault="004A11FF" w:rsidP="004A11F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4A11FF">
        <w:rPr>
          <w:rFonts w:ascii="Calibri" w:hAnsi="Calibri"/>
        </w:rPr>
        <w:t>rekultywacją zniszczonych w trakcie sadzenia trawników</w:t>
      </w:r>
      <w:r>
        <w:rPr>
          <w:rFonts w:ascii="Calibri" w:hAnsi="Calibri"/>
        </w:rPr>
        <w:t>;</w:t>
      </w:r>
    </w:p>
    <w:p w:rsidR="004A11FF" w:rsidRPr="004A11FF" w:rsidRDefault="004A11FF" w:rsidP="004A11FF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4A11FF">
        <w:rPr>
          <w:rFonts w:ascii="Calibri" w:hAnsi="Calibri"/>
        </w:rPr>
        <w:t>w zakres sadzenia drzew należy wliczyć wykonanie przekopu próbnego w celu upewnienia się, że nie ma w tym miejscu niezinwentaryzowanych sieci uzbrojenia podziemnego</w:t>
      </w:r>
      <w:r>
        <w:rPr>
          <w:rFonts w:ascii="Calibri" w:hAnsi="Calibri"/>
        </w:rPr>
        <w:t>.</w:t>
      </w:r>
    </w:p>
    <w:p w:rsidR="00C158DB" w:rsidRPr="00C158DB" w:rsidRDefault="00C158DB" w:rsidP="00C158DB">
      <w:pPr>
        <w:pStyle w:val="Nagwek2"/>
        <w:numPr>
          <w:ilvl w:val="1"/>
          <w:numId w:val="7"/>
        </w:numPr>
      </w:pPr>
      <w:bookmarkStart w:id="9" w:name="_Toc1681679"/>
      <w:r>
        <w:t>Pielęgnacja</w:t>
      </w:r>
      <w:bookmarkEnd w:id="9"/>
    </w:p>
    <w:p w:rsidR="00C158DB" w:rsidRPr="00C158DB" w:rsidRDefault="00C158DB" w:rsidP="00C158DB">
      <w:pPr>
        <w:spacing w:after="80"/>
        <w:rPr>
          <w:rFonts w:asciiTheme="minorHAnsi" w:hAnsiTheme="minorHAnsi"/>
        </w:rPr>
      </w:pPr>
      <w:r w:rsidRPr="00C158DB">
        <w:rPr>
          <w:rFonts w:asciiTheme="minorHAnsi" w:hAnsiTheme="minorHAnsi"/>
        </w:rPr>
        <w:t>Bieżąca pielęgnacja drzew polega na:</w:t>
      </w:r>
    </w:p>
    <w:p w:rsidR="00C158DB" w:rsidRPr="00C158DB" w:rsidRDefault="00C158DB" w:rsidP="00C158DB">
      <w:pPr>
        <w:pStyle w:val="Akapitzlist"/>
        <w:numPr>
          <w:ilvl w:val="0"/>
          <w:numId w:val="24"/>
        </w:numPr>
        <w:rPr>
          <w:rFonts w:ascii="Calibri" w:hAnsi="Calibri"/>
        </w:rPr>
      </w:pPr>
      <w:r>
        <w:rPr>
          <w:rFonts w:ascii="Calibri" w:hAnsi="Calibri"/>
        </w:rPr>
        <w:t xml:space="preserve">odchwaszczaniu mis wokół </w:t>
      </w:r>
      <w:r w:rsidRPr="00C158DB">
        <w:rPr>
          <w:rFonts w:ascii="Calibri" w:hAnsi="Calibri"/>
        </w:rPr>
        <w:t>drzew oraz powierzchni wokół krzewów wraz z odcin</w:t>
      </w:r>
      <w:r w:rsidR="00C41D93">
        <w:rPr>
          <w:rFonts w:ascii="Calibri" w:hAnsi="Calibri"/>
        </w:rPr>
        <w:t>aniem brzegów darni na obwodzie</w:t>
      </w:r>
      <w:r>
        <w:rPr>
          <w:rFonts w:ascii="Calibri" w:hAnsi="Calibri"/>
        </w:rPr>
        <w:t>;</w:t>
      </w:r>
    </w:p>
    <w:p w:rsidR="00C158DB" w:rsidRPr="00C158DB" w:rsidRDefault="00C158DB" w:rsidP="00C158DB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C158DB">
        <w:rPr>
          <w:rFonts w:ascii="Calibri" w:hAnsi="Calibri"/>
        </w:rPr>
        <w:t>podlewaniu roślin (za pomocą systemu hydrantów lub za pomocą beczkowozów na terenach nie objętych systemem nawadniających)</w:t>
      </w:r>
      <w:r w:rsidR="00C41D93">
        <w:rPr>
          <w:rFonts w:ascii="Calibri" w:hAnsi="Calibri"/>
        </w:rPr>
        <w:t xml:space="preserve"> mus odbywać się z częstotliwością niedopuszczającą do nadmiaru i deficytu wody, ujawniającym się pogorszeniu stanu drzew</w:t>
      </w:r>
      <w:r>
        <w:rPr>
          <w:rFonts w:ascii="Calibri" w:hAnsi="Calibri"/>
        </w:rPr>
        <w:t>;</w:t>
      </w:r>
    </w:p>
    <w:p w:rsidR="00C158DB" w:rsidRPr="00C158DB" w:rsidRDefault="00C158DB" w:rsidP="00C158DB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C158DB">
        <w:rPr>
          <w:rFonts w:ascii="Calibri" w:hAnsi="Calibri"/>
        </w:rPr>
        <w:t>usuwaniu wszelkich odrostów</w:t>
      </w:r>
      <w:r>
        <w:rPr>
          <w:rFonts w:ascii="Calibri" w:hAnsi="Calibri"/>
        </w:rPr>
        <w:t>;</w:t>
      </w:r>
    </w:p>
    <w:p w:rsidR="00C158DB" w:rsidRPr="00C158DB" w:rsidRDefault="00C158DB" w:rsidP="00C158DB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C158DB">
        <w:rPr>
          <w:rFonts w:ascii="Calibri" w:hAnsi="Calibri"/>
        </w:rPr>
        <w:t>poprawianiu misek: utrzymywanie ich symetryczneg</w:t>
      </w:r>
      <w:r w:rsidR="006243CB">
        <w:rPr>
          <w:rFonts w:ascii="Calibri" w:hAnsi="Calibri"/>
        </w:rPr>
        <w:t xml:space="preserve">o kształtu koła o średnicy </w:t>
      </w:r>
      <w:r w:rsidRPr="00C158DB">
        <w:rPr>
          <w:rFonts w:ascii="Calibri" w:hAnsi="Calibri"/>
        </w:rPr>
        <w:t>1,5 m</w:t>
      </w:r>
      <w:r>
        <w:rPr>
          <w:rFonts w:ascii="Calibri" w:hAnsi="Calibri"/>
        </w:rPr>
        <w:t>;</w:t>
      </w:r>
    </w:p>
    <w:p w:rsidR="00C158DB" w:rsidRPr="00C158DB" w:rsidRDefault="00C158DB" w:rsidP="00C158DB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C158DB">
        <w:rPr>
          <w:rFonts w:ascii="Calibri" w:hAnsi="Calibri"/>
        </w:rPr>
        <w:t>poprawie wiązań, rygli oraz pionowania palików</w:t>
      </w:r>
      <w:r>
        <w:rPr>
          <w:rFonts w:ascii="Calibri" w:hAnsi="Calibri"/>
        </w:rPr>
        <w:t>;</w:t>
      </w:r>
    </w:p>
    <w:p w:rsidR="00C158DB" w:rsidRPr="00C158DB" w:rsidRDefault="00C158DB" w:rsidP="00C158DB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C158DB">
        <w:rPr>
          <w:rFonts w:ascii="Calibri" w:hAnsi="Calibri"/>
        </w:rPr>
        <w:t>demontażu opalikowania (palików, rygli, wiązań)</w:t>
      </w:r>
      <w:r>
        <w:rPr>
          <w:rFonts w:ascii="Calibri" w:hAnsi="Calibri"/>
        </w:rPr>
        <w:t>;</w:t>
      </w:r>
    </w:p>
    <w:p w:rsidR="00A44F20" w:rsidRPr="00A44F20" w:rsidRDefault="00C158DB" w:rsidP="00A44F20">
      <w:pPr>
        <w:pStyle w:val="Akapitzlist"/>
        <w:numPr>
          <w:ilvl w:val="0"/>
          <w:numId w:val="24"/>
        </w:numPr>
        <w:rPr>
          <w:rFonts w:ascii="Calibri" w:hAnsi="Calibri"/>
        </w:rPr>
      </w:pPr>
      <w:r w:rsidRPr="00C158DB">
        <w:rPr>
          <w:rFonts w:ascii="Calibri" w:hAnsi="Calibri"/>
        </w:rPr>
        <w:t xml:space="preserve">bieżącym usuwaniu martwych liści ze skupin krzewów i mis drzew znajdujących się </w:t>
      </w:r>
      <w:r>
        <w:rPr>
          <w:rFonts w:ascii="Calibri" w:hAnsi="Calibri"/>
        </w:rPr>
        <w:br/>
      </w:r>
      <w:r w:rsidRPr="00C158DB">
        <w:rPr>
          <w:rFonts w:ascii="Calibri" w:hAnsi="Calibri"/>
        </w:rPr>
        <w:t>w pielęgnacji intensywnej (nie dopuszcza</w:t>
      </w:r>
      <w:r w:rsidR="007F271F">
        <w:rPr>
          <w:rFonts w:ascii="Calibri" w:hAnsi="Calibri"/>
        </w:rPr>
        <w:t xml:space="preserve"> się używania dmuchaw do liści).</w:t>
      </w:r>
    </w:p>
    <w:p w:rsidR="00A44F20" w:rsidRDefault="00A44F20" w:rsidP="00A44F20">
      <w:pPr>
        <w:rPr>
          <w:rFonts w:ascii="Calibri" w:hAnsi="Calibri"/>
        </w:rPr>
      </w:pPr>
      <w:r>
        <w:rPr>
          <w:rFonts w:ascii="Calibri" w:hAnsi="Calibri"/>
        </w:rPr>
        <w:t>Okres pielęgnacji wynosi 1 rok od momentu odbioru prawidłowego posadzenia drzewa.</w:t>
      </w:r>
    </w:p>
    <w:p w:rsidR="009F6A6B" w:rsidRPr="007F271F" w:rsidRDefault="009F6A6B" w:rsidP="009F6A6B">
      <w:pPr>
        <w:rPr>
          <w:rFonts w:ascii="Calibri" w:hAnsi="Calibri"/>
        </w:rPr>
      </w:pPr>
      <w:r>
        <w:rPr>
          <w:rFonts w:ascii="Calibri" w:hAnsi="Calibri"/>
        </w:rPr>
        <w:t>Wykonawca robót, w przypadku pogorszenia stanu fitosanitarnego, któregokolwiek z sadzonych drzew wymieni materiał szkółkarski na tożsamy z uszkodzonym drzewem na własny koszt oraz przeprowadzi roczną pielęgnację gwarancyjną również na swój koszt.</w:t>
      </w:r>
    </w:p>
    <w:p w:rsidR="00A44F20" w:rsidRPr="00A44F20" w:rsidRDefault="001F1A67" w:rsidP="00A44F20">
      <w:pPr>
        <w:spacing w:after="80"/>
        <w:rPr>
          <w:rFonts w:asciiTheme="minorHAnsi" w:hAnsiTheme="minorHAnsi"/>
        </w:rPr>
      </w:pPr>
      <w:r w:rsidRPr="00A44F20">
        <w:rPr>
          <w:rFonts w:asciiTheme="minorHAnsi" w:hAnsiTheme="minorHAnsi"/>
        </w:rPr>
        <w:t>Dodatkowo wymagane jest</w:t>
      </w:r>
      <w:r w:rsidR="00A44F20" w:rsidRPr="00A44F20">
        <w:rPr>
          <w:rFonts w:asciiTheme="minorHAnsi" w:hAnsiTheme="minorHAnsi"/>
        </w:rPr>
        <w:t>:</w:t>
      </w:r>
    </w:p>
    <w:p w:rsidR="00775B41" w:rsidRDefault="001F1A67" w:rsidP="00A44F20">
      <w:pPr>
        <w:pStyle w:val="Akapitzlist"/>
        <w:numPr>
          <w:ilvl w:val="0"/>
          <w:numId w:val="24"/>
        </w:numPr>
        <w:rPr>
          <w:rFonts w:ascii="Calibri" w:hAnsi="Calibri"/>
        </w:rPr>
      </w:pPr>
      <w:r>
        <w:rPr>
          <w:rFonts w:ascii="Calibri" w:hAnsi="Calibri"/>
        </w:rPr>
        <w:t xml:space="preserve">kompleksowe, sukcesywne wiosenne i letnie nawożenie nawozami wieloskładnikowymi drzew do wymaganej wartości NPK. Wykonawca zobowiązany jest do stałego monitoringu (kontroli uzupełnienia do wymaganych wartości) zawartości pierwiastków N, P, K </w:t>
      </w:r>
      <w:r w:rsidR="00775B41">
        <w:rPr>
          <w:rFonts w:ascii="Calibri" w:hAnsi="Calibri"/>
        </w:rPr>
        <w:t>w podłożu</w:t>
      </w:r>
      <w:r>
        <w:rPr>
          <w:rFonts w:ascii="Calibri" w:hAnsi="Calibri"/>
        </w:rPr>
        <w:t xml:space="preserve">, </w:t>
      </w:r>
      <w:r w:rsidR="00A44F20">
        <w:rPr>
          <w:rFonts w:ascii="Calibri" w:hAnsi="Calibri"/>
        </w:rPr>
        <w:br/>
      </w:r>
      <w:r>
        <w:rPr>
          <w:rFonts w:ascii="Calibri" w:hAnsi="Calibri"/>
        </w:rPr>
        <w:t>w otoczeniu drzew.</w:t>
      </w:r>
      <w:r w:rsidR="00943870">
        <w:rPr>
          <w:rFonts w:ascii="Calibri" w:hAnsi="Calibri"/>
        </w:rPr>
        <w:t xml:space="preserve"> </w:t>
      </w:r>
      <w:r w:rsidR="00775B41">
        <w:rPr>
          <w:rFonts w:ascii="Calibri" w:hAnsi="Calibri"/>
        </w:rPr>
        <w:t>Za skuteczne przeprowadzone nawożenie drzew uznane zostanie wykonanie zabiegów w taki sposób, który skutkuje uzyskaniem pożądanej zawartości składników w glebie tj. N 25-60 mg, P205 10-29 mg, K20-49 mg/100 g gleby</w:t>
      </w:r>
      <w:r w:rsidR="00943870">
        <w:rPr>
          <w:rFonts w:ascii="Calibri" w:hAnsi="Calibri"/>
        </w:rPr>
        <w:t xml:space="preserve">. Zawartość N, P, K </w:t>
      </w:r>
      <w:r w:rsidR="00943870">
        <w:rPr>
          <w:rFonts w:ascii="Calibri" w:hAnsi="Calibri"/>
        </w:rPr>
        <w:lastRenderedPageBreak/>
        <w:t>będzie przedmiotem kontroli i oceny przez Zamawiającego. Maksymalna dopuszczalna rozbieżność między wartościami pożądan</w:t>
      </w:r>
      <w:r w:rsidR="00A44F20">
        <w:rPr>
          <w:rFonts w:ascii="Calibri" w:hAnsi="Calibri"/>
        </w:rPr>
        <w:t>ymi a wynikami badań wynosi 20%;</w:t>
      </w:r>
    </w:p>
    <w:p w:rsidR="003574A7" w:rsidRPr="001957B1" w:rsidRDefault="00A44F20" w:rsidP="001957B1">
      <w:pPr>
        <w:pStyle w:val="Akapitzlist"/>
        <w:numPr>
          <w:ilvl w:val="0"/>
          <w:numId w:val="24"/>
        </w:numPr>
        <w:rPr>
          <w:rFonts w:ascii="Calibri" w:hAnsi="Calibri"/>
        </w:rPr>
      </w:pPr>
      <w:r>
        <w:rPr>
          <w:rFonts w:ascii="Calibri" w:hAnsi="Calibri"/>
        </w:rPr>
        <w:t>prowadzenie bieżących zabiegów związanych z ochroną prewencyjną oraz interwencyjną roślin przed szkodnikami i chorobami. Zgodnie z przepisami użytkownicy profesjonalnych środków ochrony roślin zobowiązani są do prowadzenie dokumentacji tzn. ewidencje wykonanych zabiegów, w której należy podać nazwę środka ochrony roślin, czas zastosowani i dawkę, obszar oraz przyczynę.</w:t>
      </w:r>
    </w:p>
    <w:p w:rsidR="007F271F" w:rsidRDefault="007F271F" w:rsidP="007F271F">
      <w:pPr>
        <w:rPr>
          <w:rFonts w:ascii="Calibri" w:hAnsi="Calibri"/>
        </w:rPr>
      </w:pPr>
      <w:r>
        <w:rPr>
          <w:rFonts w:ascii="Calibri" w:hAnsi="Calibri"/>
        </w:rPr>
        <w:t xml:space="preserve">Drzewa muszą zostać posadzone i pielęgnowane przez </w:t>
      </w:r>
      <w:r w:rsidRPr="00A44F20">
        <w:rPr>
          <w:rFonts w:ascii="Calibri" w:hAnsi="Calibri"/>
          <w:b/>
        </w:rPr>
        <w:t>f</w:t>
      </w:r>
      <w:r w:rsidRPr="00F916B3">
        <w:rPr>
          <w:rFonts w:ascii="Calibri" w:hAnsi="Calibri"/>
          <w:b/>
        </w:rPr>
        <w:t>achową firmę ogrodniczą</w:t>
      </w:r>
      <w:r w:rsidR="00453F9D">
        <w:rPr>
          <w:rFonts w:ascii="Calibri" w:hAnsi="Calibri"/>
        </w:rPr>
        <w:t>.</w:t>
      </w:r>
    </w:p>
    <w:p w:rsidR="00393F80" w:rsidRDefault="00393F80" w:rsidP="00393F80">
      <w:pPr>
        <w:ind w:left="5670"/>
        <w:jc w:val="center"/>
      </w:pPr>
    </w:p>
    <w:p w:rsidR="00393F80" w:rsidRDefault="00393F80" w:rsidP="00393F80">
      <w:pPr>
        <w:ind w:left="5670"/>
        <w:jc w:val="center"/>
      </w:pPr>
      <w:r>
        <w:br/>
      </w:r>
      <w:r w:rsidRPr="00AC5BFF">
        <w:t>Opracował</w:t>
      </w:r>
      <w:r w:rsidRPr="00AC5BFF">
        <w:br/>
      </w:r>
      <w:r>
        <w:br/>
      </w:r>
      <w:r w:rsidRPr="00AC5BFF">
        <w:t xml:space="preserve">mgr inż. </w:t>
      </w:r>
      <w:r w:rsidR="00DF3EF8">
        <w:t>Radosław Zając</w:t>
      </w:r>
    </w:p>
    <w:p w:rsidR="00393F80" w:rsidRDefault="00393F80" w:rsidP="00393F80">
      <w:pPr>
        <w:rPr>
          <w:sz w:val="24"/>
          <w:szCs w:val="24"/>
        </w:rPr>
      </w:pPr>
    </w:p>
    <w:p w:rsidR="00393F80" w:rsidRDefault="00393F80" w:rsidP="00393F80">
      <w:pPr>
        <w:rPr>
          <w:sz w:val="24"/>
          <w:szCs w:val="24"/>
        </w:rPr>
      </w:pPr>
    </w:p>
    <w:p w:rsidR="00393F80" w:rsidRPr="009561F5" w:rsidRDefault="00393F80" w:rsidP="00393F80">
      <w:pPr>
        <w:jc w:val="left"/>
        <w:rPr>
          <w:rFonts w:asciiTheme="minorHAnsi" w:eastAsiaTheme="majorEastAsia" w:hAnsiTheme="minorHAnsi" w:cstheme="majorBidi"/>
          <w:smallCaps/>
          <w:sz w:val="24"/>
          <w:szCs w:val="24"/>
        </w:rPr>
      </w:pPr>
      <w:r w:rsidRPr="009561F5">
        <w:rPr>
          <w:rFonts w:asciiTheme="minorHAnsi" w:hAnsiTheme="minorHAnsi"/>
          <w:sz w:val="24"/>
          <w:szCs w:val="24"/>
        </w:rPr>
        <w:br w:type="page"/>
      </w:r>
    </w:p>
    <w:p w:rsidR="007B718E" w:rsidRPr="00196532" w:rsidRDefault="007B718E">
      <w:pPr>
        <w:jc w:val="left"/>
        <w:rPr>
          <w:rFonts w:asciiTheme="minorHAnsi" w:hAnsiTheme="minorHAnsi"/>
          <w:sz w:val="24"/>
          <w:szCs w:val="24"/>
        </w:rPr>
        <w:sectPr w:rsidR="007B718E" w:rsidRPr="00196532" w:rsidSect="002124CB">
          <w:headerReference w:type="default" r:id="rId11"/>
          <w:footerReference w:type="default" r:id="rId12"/>
          <w:pgSz w:w="11906" w:h="16838" w:code="9"/>
          <w:pgMar w:top="1417" w:right="1417" w:bottom="1417" w:left="1417" w:header="709" w:footer="1276" w:gutter="0"/>
          <w:paperSrc w:first="259"/>
          <w:pgNumType w:start="2"/>
          <w:cols w:space="708"/>
          <w:docGrid w:linePitch="360"/>
        </w:sectPr>
      </w:pPr>
    </w:p>
    <w:p w:rsidR="003702B0" w:rsidRPr="00595F21" w:rsidRDefault="003702B0" w:rsidP="001E39AB">
      <w:pPr>
        <w:pStyle w:val="Nagwek1"/>
      </w:pPr>
      <w:bookmarkStart w:id="10" w:name="_Toc1681680"/>
      <w:r w:rsidRPr="00595F21">
        <w:lastRenderedPageBreak/>
        <w:t>Część rysunkowa</w:t>
      </w:r>
      <w:bookmarkEnd w:id="10"/>
    </w:p>
    <w:p w:rsidR="00113DF1" w:rsidRDefault="00D641CE" w:rsidP="0044151E">
      <w:pPr>
        <w:pStyle w:val="PLANIS-Spisrysunkw"/>
        <w:rPr>
          <w:rFonts w:asciiTheme="minorHAnsi" w:hAnsiTheme="minorHAnsi"/>
        </w:rPr>
      </w:pPr>
      <w:r w:rsidRPr="00595F21">
        <w:rPr>
          <w:rFonts w:asciiTheme="minorHAnsi" w:hAnsiTheme="minorHAnsi"/>
        </w:rPr>
        <w:t>01</w:t>
      </w:r>
      <w:r w:rsidRPr="00595F21">
        <w:rPr>
          <w:rFonts w:asciiTheme="minorHAnsi" w:hAnsiTheme="minorHAnsi"/>
        </w:rPr>
        <w:tab/>
      </w:r>
      <w:r w:rsidR="00393F80">
        <w:rPr>
          <w:rFonts w:asciiTheme="minorHAnsi" w:hAnsiTheme="minorHAnsi"/>
        </w:rPr>
        <w:t>Plan sytuacyjny</w:t>
      </w:r>
    </w:p>
    <w:p w:rsidR="00113DF1" w:rsidRPr="00113DF1" w:rsidRDefault="00113DF1" w:rsidP="00113DF1"/>
    <w:p w:rsidR="00113DF1" w:rsidRPr="00113DF1" w:rsidRDefault="00113DF1" w:rsidP="00113DF1"/>
    <w:p w:rsidR="00113DF1" w:rsidRPr="00113DF1" w:rsidRDefault="00113DF1" w:rsidP="00113DF1"/>
    <w:p w:rsidR="00113DF1" w:rsidRPr="00113DF1" w:rsidRDefault="00113DF1" w:rsidP="00113DF1"/>
    <w:p w:rsidR="00113DF1" w:rsidRPr="00113DF1" w:rsidRDefault="00113DF1" w:rsidP="00113DF1"/>
    <w:p w:rsidR="00113DF1" w:rsidRPr="00113DF1" w:rsidRDefault="00113DF1" w:rsidP="00113DF1"/>
    <w:p w:rsidR="00113DF1" w:rsidRPr="00113DF1" w:rsidRDefault="00113DF1" w:rsidP="00113DF1"/>
    <w:p w:rsidR="00113DF1" w:rsidRPr="00113DF1" w:rsidRDefault="00113DF1" w:rsidP="00113DF1"/>
    <w:p w:rsidR="00113DF1" w:rsidRPr="00113DF1" w:rsidRDefault="00113DF1" w:rsidP="00113DF1"/>
    <w:p w:rsidR="00113DF1" w:rsidRPr="00113DF1" w:rsidRDefault="00113DF1" w:rsidP="00113DF1"/>
    <w:p w:rsidR="00113DF1" w:rsidRPr="00113DF1" w:rsidRDefault="00113DF1" w:rsidP="00113DF1"/>
    <w:p w:rsidR="00113DF1" w:rsidRPr="00113DF1" w:rsidRDefault="00113DF1" w:rsidP="00113DF1"/>
    <w:p w:rsidR="00113DF1" w:rsidRDefault="00113DF1" w:rsidP="00113DF1"/>
    <w:p w:rsidR="00113DF1" w:rsidRPr="00113DF1" w:rsidRDefault="00113DF1" w:rsidP="00113DF1"/>
    <w:p w:rsidR="00113DF1" w:rsidRDefault="00113DF1" w:rsidP="00113DF1"/>
    <w:p w:rsidR="00327674" w:rsidRPr="00113DF1" w:rsidRDefault="00327674" w:rsidP="00113DF1"/>
    <w:sectPr w:rsidR="00327674" w:rsidRPr="00113DF1" w:rsidSect="003342DF">
      <w:pgSz w:w="11906" w:h="16838" w:code="9"/>
      <w:pgMar w:top="1417" w:right="1417" w:bottom="1417" w:left="1417" w:header="709" w:footer="1276" w:gutter="0"/>
      <w:paperSrc w:first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15D" w:rsidRDefault="00CE515D" w:rsidP="00556898">
      <w:pPr>
        <w:spacing w:after="0" w:line="240" w:lineRule="auto"/>
      </w:pPr>
      <w:r>
        <w:separator/>
      </w:r>
    </w:p>
  </w:endnote>
  <w:endnote w:type="continuationSeparator" w:id="0">
    <w:p w:rsidR="00CE515D" w:rsidRDefault="00CE515D" w:rsidP="00556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41641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066802" w:rsidRDefault="00066802" w:rsidP="00066802">
        <w:pPr>
          <w:pStyle w:val="Stopka"/>
          <w:rPr>
            <w:sz w:val="16"/>
            <w:szCs w:val="16"/>
          </w:rPr>
        </w:pPr>
        <w:r>
          <w:rPr>
            <w:noProof/>
            <w:sz w:val="16"/>
            <w:szCs w:val="16"/>
            <w:lang w:eastAsia="pl-PL"/>
          </w:rPr>
          <w:drawing>
            <wp:inline distT="0" distB="0" distL="0" distR="0" wp14:anchorId="4579F187" wp14:editId="7233943E">
              <wp:extent cx="5759450" cy="40640"/>
              <wp:effectExtent l="0" t="0" r="0" b="0"/>
              <wp:docPr id="3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Bez-nazwy-2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406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066802" w:rsidRDefault="00066802" w:rsidP="00066802">
        <w:pPr>
          <w:pStyle w:val="Stopka"/>
          <w:rPr>
            <w:sz w:val="16"/>
            <w:szCs w:val="16"/>
          </w:rPr>
        </w:pPr>
      </w:p>
      <w:p w:rsidR="002724EC" w:rsidRPr="00DD76A7" w:rsidRDefault="00DD76A7" w:rsidP="00DD76A7">
        <w:pPr>
          <w:pStyle w:val="Stopka"/>
          <w:rPr>
            <w:sz w:val="18"/>
            <w:szCs w:val="18"/>
          </w:rPr>
        </w:pPr>
        <w:r w:rsidRPr="00620ABB">
          <w:rPr>
            <w:sz w:val="18"/>
            <w:szCs w:val="18"/>
          </w:rPr>
          <w:t xml:space="preserve">Stadium: </w:t>
        </w:r>
        <w:r w:rsidR="00DF3EF8">
          <w:rPr>
            <w:sz w:val="18"/>
            <w:szCs w:val="18"/>
          </w:rPr>
          <w:t>Nasadzenia rekompensacyjne</w:t>
        </w:r>
        <w:r w:rsidRPr="00620ABB">
          <w:rPr>
            <w:sz w:val="18"/>
            <w:szCs w:val="18"/>
          </w:rPr>
          <w:tab/>
        </w:r>
        <w:r w:rsidRPr="00620ABB">
          <w:rPr>
            <w:sz w:val="18"/>
            <w:szCs w:val="18"/>
          </w:rPr>
          <w:tab/>
        </w:r>
        <w:sdt>
          <w:sdtPr>
            <w:rPr>
              <w:sz w:val="18"/>
              <w:szCs w:val="18"/>
            </w:rPr>
            <w:id w:val="-1340543781"/>
            <w:docPartObj>
              <w:docPartGallery w:val="Page Numbers (Bottom of Page)"/>
              <w:docPartUnique/>
            </w:docPartObj>
          </w:sdtPr>
          <w:sdtEndPr/>
          <w:sdtContent>
            <w:r w:rsidRPr="00620ABB">
              <w:rPr>
                <w:sz w:val="18"/>
                <w:szCs w:val="18"/>
              </w:rPr>
              <w:fldChar w:fldCharType="begin"/>
            </w:r>
            <w:r w:rsidRPr="00620ABB">
              <w:rPr>
                <w:sz w:val="18"/>
                <w:szCs w:val="18"/>
              </w:rPr>
              <w:instrText>PAGE   \* MERGEFORMAT</w:instrText>
            </w:r>
            <w:r w:rsidRPr="00620ABB">
              <w:rPr>
                <w:sz w:val="18"/>
                <w:szCs w:val="18"/>
              </w:rPr>
              <w:fldChar w:fldCharType="separate"/>
            </w:r>
            <w:r w:rsidR="009F3269">
              <w:rPr>
                <w:noProof/>
                <w:sz w:val="18"/>
                <w:szCs w:val="18"/>
              </w:rPr>
              <w:t>7</w:t>
            </w:r>
            <w:r w:rsidRPr="00620ABB">
              <w:rPr>
                <w:sz w:val="18"/>
                <w:szCs w:val="18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15D" w:rsidRDefault="00CE515D" w:rsidP="00556898">
      <w:pPr>
        <w:spacing w:after="0" w:line="240" w:lineRule="auto"/>
      </w:pPr>
      <w:r>
        <w:separator/>
      </w:r>
    </w:p>
  </w:footnote>
  <w:footnote w:type="continuationSeparator" w:id="0">
    <w:p w:rsidR="00CE515D" w:rsidRDefault="00CE515D" w:rsidP="00556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0BC" w:rsidRPr="003608EB" w:rsidRDefault="007B30BC" w:rsidP="007B30BC">
    <w:pPr>
      <w:autoSpaceDE w:val="0"/>
      <w:autoSpaceDN w:val="0"/>
      <w:adjustRightInd w:val="0"/>
      <w:spacing w:after="0" w:line="240" w:lineRule="auto"/>
      <w:ind w:left="5315" w:hanging="5315"/>
      <w:jc w:val="center"/>
      <w:rPr>
        <w:sz w:val="18"/>
        <w:szCs w:val="18"/>
      </w:rPr>
    </w:pPr>
    <w:r w:rsidRPr="003608EB">
      <w:rPr>
        <w:sz w:val="18"/>
        <w:szCs w:val="18"/>
      </w:rPr>
      <w:t>Projekt przebudowy ulicy Klimontowskiej</w:t>
    </w:r>
    <w:r>
      <w:rPr>
        <w:sz w:val="18"/>
        <w:szCs w:val="18"/>
      </w:rPr>
      <w:t xml:space="preserve"> </w:t>
    </w:r>
    <w:r w:rsidRPr="003608EB">
      <w:rPr>
        <w:sz w:val="18"/>
        <w:szCs w:val="18"/>
      </w:rPr>
      <w:t>od ulicy Staszowskiej do posesji nr 23 w Poznaniu</w:t>
    </w:r>
  </w:p>
  <w:p w:rsidR="00AE2DD4" w:rsidRPr="00723F62" w:rsidRDefault="00C01237" w:rsidP="00C10C66">
    <w:pPr>
      <w:pStyle w:val="Nagwek"/>
      <w:jc w:val="center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inline distT="0" distB="0" distL="0" distR="0" wp14:anchorId="1D090E01" wp14:editId="7F6AF65B">
          <wp:extent cx="5759450" cy="406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ez-nazwy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0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56898" w:rsidRDefault="005568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3389322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C332DE1"/>
    <w:multiLevelType w:val="hybridMultilevel"/>
    <w:tmpl w:val="A94A1A70"/>
    <w:lvl w:ilvl="0" w:tplc="2CEC9D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80888"/>
    <w:multiLevelType w:val="multilevel"/>
    <w:tmpl w:val="3CC01094"/>
    <w:numStyleLink w:val="PLANIS-Tre"/>
  </w:abstractNum>
  <w:abstractNum w:abstractNumId="3" w15:restartNumberingAfterBreak="0">
    <w:nsid w:val="14571438"/>
    <w:multiLevelType w:val="hybridMultilevel"/>
    <w:tmpl w:val="BC940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87845"/>
    <w:multiLevelType w:val="hybridMultilevel"/>
    <w:tmpl w:val="A48AC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763BF"/>
    <w:multiLevelType w:val="hybridMultilevel"/>
    <w:tmpl w:val="C42C6A7A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BEC0303"/>
    <w:multiLevelType w:val="hybridMultilevel"/>
    <w:tmpl w:val="55C82FBA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0A0792C"/>
    <w:multiLevelType w:val="hybridMultilevel"/>
    <w:tmpl w:val="11180F12"/>
    <w:lvl w:ilvl="0" w:tplc="38DCABBE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4DE34895"/>
    <w:multiLevelType w:val="hybridMultilevel"/>
    <w:tmpl w:val="202EFD28"/>
    <w:lvl w:ilvl="0" w:tplc="921A52D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34157"/>
    <w:multiLevelType w:val="hybridMultilevel"/>
    <w:tmpl w:val="C8A61F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8D53AD"/>
    <w:multiLevelType w:val="hybridMultilevel"/>
    <w:tmpl w:val="9C0C1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B74554"/>
    <w:multiLevelType w:val="multilevel"/>
    <w:tmpl w:val="86222E4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ISOCPEUR" w:hAnsi="ISOCPEUR" w:hint="default"/>
        <w:caps w:val="0"/>
        <w:small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ISOCPEUR" w:hAnsi="ISOCPEUR" w:hint="default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/>
        <w:i w:val="0"/>
        <w:color w:val="auto"/>
      </w:rPr>
    </w:lvl>
    <w:lvl w:ilvl="4">
      <w:start w:val="1"/>
      <w:numFmt w:val="decimal"/>
      <w:pStyle w:val="Nagwek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gwek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Spistreci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gwek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702502B1"/>
    <w:multiLevelType w:val="singleLevel"/>
    <w:tmpl w:val="D0C24CD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4EA1077"/>
    <w:multiLevelType w:val="multilevel"/>
    <w:tmpl w:val="3CC01094"/>
    <w:styleLink w:val="PLANIS-Tre"/>
    <w:lvl w:ilvl="0">
      <w:start w:val="1"/>
      <w:numFmt w:val="upperRoman"/>
      <w:pStyle w:val="Nagwek1"/>
      <w:suff w:val="space"/>
      <w:lvlText w:val="%1."/>
      <w:lvlJc w:val="left"/>
      <w:pPr>
        <w:ind w:left="0" w:firstLine="0"/>
      </w:pPr>
      <w:rPr>
        <w:rFonts w:ascii="ISOCPEUR" w:hAnsi="ISOCPEUR" w:hint="default"/>
        <w:caps w:val="0"/>
        <w:smallCaps/>
        <w:strike w:val="0"/>
        <w:dstrike w:val="0"/>
        <w:vanish w:val="0"/>
        <w:color w:val="auto"/>
        <w:sz w:val="36"/>
        <w:u w:val="none"/>
        <w:vertAlign w:val="baseline"/>
      </w:rPr>
    </w:lvl>
    <w:lvl w:ilvl="1">
      <w:start w:val="1"/>
      <w:numFmt w:val="decimal"/>
      <w:pStyle w:val="Nagwek2"/>
      <w:suff w:val="space"/>
      <w:lvlText w:val="%2."/>
      <w:lvlJc w:val="left"/>
      <w:pPr>
        <w:ind w:left="0" w:firstLine="0"/>
      </w:pPr>
      <w:rPr>
        <w:rFonts w:ascii="ISOCPEUR" w:hAnsi="ISOCPEUR" w:hint="default"/>
        <w:caps w:val="0"/>
        <w:smallCaps w:val="0"/>
        <w:strike w:val="0"/>
        <w:dstrike w:val="0"/>
        <w:vanish w:val="0"/>
        <w:color w:val="auto"/>
        <w:sz w:val="30"/>
        <w:u w:val="none"/>
        <w:vertAlign w:val="baseline"/>
      </w:rPr>
    </w:lvl>
    <w:lvl w:ilvl="2">
      <w:start w:val="1"/>
      <w:numFmt w:val="decimal"/>
      <w:pStyle w:val="Nagwek3"/>
      <w:suff w:val="space"/>
      <w:lvlText w:val="%2.%3."/>
      <w:lvlJc w:val="left"/>
      <w:pPr>
        <w:ind w:left="0" w:firstLine="0"/>
      </w:pPr>
      <w:rPr>
        <w:rFonts w:ascii="ISOCPEUR" w:hAnsi="ISOCPEUR" w:hint="default"/>
        <w:caps w:val="0"/>
        <w:small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3">
      <w:start w:val="1"/>
      <w:numFmt w:val="decimal"/>
      <w:pStyle w:val="Nagwek4"/>
      <w:suff w:val="space"/>
      <w:lvlText w:val="%2.%3.%4."/>
      <w:lvlJc w:val="left"/>
      <w:pPr>
        <w:ind w:left="0" w:firstLine="0"/>
      </w:pPr>
      <w:rPr>
        <w:rFonts w:ascii="ISOCPEUR" w:hAnsi="ISOCPEUR"/>
        <w:i w:val="0"/>
        <w:caps w:val="0"/>
        <w:smallCaps w:val="0"/>
        <w:strike w:val="0"/>
        <w:dstrike w:val="0"/>
        <w:vanish w:val="0"/>
        <w:color w:val="auto"/>
        <w:sz w:val="26"/>
        <w:u w:val="none"/>
        <w:vertAlign w:val="baseline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7AB7201A"/>
    <w:multiLevelType w:val="hybridMultilevel"/>
    <w:tmpl w:val="FC3AF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2"/>
    <w:lvlOverride w:ilvl="0">
      <w:lvl w:ilvl="0">
        <w:start w:val="1"/>
        <w:numFmt w:val="upperRoman"/>
        <w:pStyle w:val="Nagwek1"/>
        <w:suff w:val="space"/>
        <w:lvlText w:val="%1."/>
        <w:lvlJc w:val="left"/>
        <w:pPr>
          <w:ind w:left="0" w:firstLine="0"/>
        </w:pPr>
        <w:rPr>
          <w:rFonts w:asciiTheme="minorHAnsi" w:hAnsiTheme="minorHAnsi" w:hint="default"/>
          <w:caps w:val="0"/>
          <w:smallCaps/>
          <w:strike w:val="0"/>
          <w:dstrike w:val="0"/>
          <w:vanish w:val="0"/>
          <w:color w:val="auto"/>
          <w:sz w:val="24"/>
          <w:szCs w:val="24"/>
          <w:u w:val="none"/>
          <w:vertAlign w:val="baseline"/>
        </w:rPr>
      </w:lvl>
    </w:lvlOverride>
    <w:lvlOverride w:ilvl="1">
      <w:lvl w:ilvl="1">
        <w:start w:val="1"/>
        <w:numFmt w:val="decimal"/>
        <w:pStyle w:val="Nagwek2"/>
        <w:suff w:val="space"/>
        <w:lvlText w:val="%2."/>
        <w:lvlJc w:val="left"/>
        <w:pPr>
          <w:ind w:left="0" w:firstLine="0"/>
        </w:pPr>
        <w:rPr>
          <w:rFonts w:asciiTheme="minorHAnsi" w:hAnsiTheme="minorHAnsi" w:hint="default"/>
          <w:caps w:val="0"/>
          <w:smallCaps w:val="0"/>
          <w:strike w:val="0"/>
          <w:dstrike w:val="0"/>
          <w:vanish w:val="0"/>
          <w:color w:val="auto"/>
          <w:sz w:val="24"/>
          <w:szCs w:val="24"/>
          <w:u w:val="none"/>
          <w:vertAlign w:val="baseline"/>
        </w:rPr>
      </w:lvl>
    </w:lvlOverride>
    <w:lvlOverride w:ilvl="2">
      <w:lvl w:ilvl="2">
        <w:start w:val="1"/>
        <w:numFmt w:val="decimal"/>
        <w:pStyle w:val="Nagwek3"/>
        <w:suff w:val="space"/>
        <w:lvlText w:val="%2.%3."/>
        <w:lvlJc w:val="left"/>
        <w:pPr>
          <w:ind w:left="0" w:firstLine="0"/>
        </w:pPr>
        <w:rPr>
          <w:rFonts w:asciiTheme="minorHAnsi" w:hAnsiTheme="minorHAnsi" w:hint="default"/>
          <w:caps w:val="0"/>
          <w:smallCaps w:val="0"/>
          <w:strike w:val="0"/>
          <w:dstrike w:val="0"/>
          <w:vanish w:val="0"/>
          <w:color w:val="auto"/>
          <w:sz w:val="24"/>
          <w:u w:val="none"/>
          <w:vertAlign w:val="baseline"/>
        </w:rPr>
      </w:lvl>
    </w:lvlOverride>
  </w:num>
  <w:num w:numId="6">
    <w:abstractNumId w:val="1"/>
  </w:num>
  <w:num w:numId="7">
    <w:abstractNumId w:val="2"/>
  </w:num>
  <w:num w:numId="8">
    <w:abstractNumId w:val="2"/>
  </w:num>
  <w:num w:numId="9">
    <w:abstractNumId w:val="2"/>
  </w:num>
  <w:num w:numId="10">
    <w:abstractNumId w:val="14"/>
  </w:num>
  <w:num w:numId="11">
    <w:abstractNumId w:val="4"/>
  </w:num>
  <w:num w:numId="12">
    <w:abstractNumId w:val="7"/>
  </w:num>
  <w:num w:numId="13">
    <w:abstractNumId w:val="6"/>
  </w:num>
  <w:num w:numId="14">
    <w:abstractNumId w:val="5"/>
  </w:num>
  <w:num w:numId="15">
    <w:abstractNumId w:val="9"/>
  </w:num>
  <w:num w:numId="16">
    <w:abstractNumId w:val="2"/>
    <w:lvlOverride w:ilvl="0">
      <w:lvl w:ilvl="0">
        <w:start w:val="1"/>
        <w:numFmt w:val="upperRoman"/>
        <w:pStyle w:val="Nagwek1"/>
        <w:suff w:val="space"/>
        <w:lvlText w:val="%1."/>
        <w:lvlJc w:val="left"/>
        <w:pPr>
          <w:ind w:left="0" w:firstLine="0"/>
        </w:pPr>
        <w:rPr>
          <w:rFonts w:asciiTheme="minorHAnsi" w:hAnsiTheme="minorHAnsi" w:hint="default"/>
          <w:caps w:val="0"/>
          <w:smallCaps/>
          <w:strike w:val="0"/>
          <w:dstrike w:val="0"/>
          <w:vanish w:val="0"/>
          <w:color w:val="auto"/>
          <w:sz w:val="24"/>
          <w:szCs w:val="24"/>
          <w:u w:val="none"/>
          <w:vertAlign w:val="baseline"/>
        </w:rPr>
      </w:lvl>
    </w:lvlOverride>
    <w:lvlOverride w:ilvl="1">
      <w:lvl w:ilvl="1">
        <w:start w:val="1"/>
        <w:numFmt w:val="decimal"/>
        <w:pStyle w:val="Nagwek2"/>
        <w:suff w:val="space"/>
        <w:lvlText w:val="%2."/>
        <w:lvlJc w:val="left"/>
        <w:pPr>
          <w:ind w:left="0" w:firstLine="0"/>
        </w:pPr>
        <w:rPr>
          <w:rFonts w:asciiTheme="minorHAnsi" w:hAnsiTheme="minorHAnsi" w:hint="default"/>
          <w:caps w:val="0"/>
          <w:smallCaps w:val="0"/>
          <w:strike w:val="0"/>
          <w:dstrike w:val="0"/>
          <w:vanish w:val="0"/>
          <w:color w:val="auto"/>
          <w:sz w:val="24"/>
          <w:szCs w:val="24"/>
          <w:u w:val="none"/>
          <w:vertAlign w:val="baseline"/>
        </w:rPr>
      </w:lvl>
    </w:lvlOverride>
    <w:lvlOverride w:ilvl="2">
      <w:lvl w:ilvl="2">
        <w:start w:val="1"/>
        <w:numFmt w:val="decimal"/>
        <w:pStyle w:val="Nagwek3"/>
        <w:suff w:val="space"/>
        <w:lvlText w:val="%2.%3."/>
        <w:lvlJc w:val="left"/>
        <w:pPr>
          <w:ind w:left="0" w:firstLine="0"/>
        </w:pPr>
        <w:rPr>
          <w:rFonts w:asciiTheme="minorHAnsi" w:hAnsiTheme="minorHAnsi" w:hint="default"/>
          <w:caps w:val="0"/>
          <w:smallCaps w:val="0"/>
          <w:strike w:val="0"/>
          <w:dstrike w:val="0"/>
          <w:vanish w:val="0"/>
          <w:color w:val="auto"/>
          <w:sz w:val="24"/>
          <w:u w:val="none"/>
          <w:vertAlign w:val="baseline"/>
        </w:rPr>
      </w:lvl>
    </w:lvlOverride>
  </w:num>
  <w:num w:numId="17">
    <w:abstractNumId w:val="2"/>
    <w:lvlOverride w:ilvl="0">
      <w:lvl w:ilvl="0">
        <w:start w:val="1"/>
        <w:numFmt w:val="upperRoman"/>
        <w:pStyle w:val="Nagwek1"/>
        <w:suff w:val="space"/>
        <w:lvlText w:val="%1."/>
        <w:lvlJc w:val="left"/>
        <w:pPr>
          <w:ind w:left="0" w:firstLine="0"/>
        </w:pPr>
        <w:rPr>
          <w:rFonts w:asciiTheme="minorHAnsi" w:hAnsiTheme="minorHAnsi" w:hint="default"/>
          <w:caps w:val="0"/>
          <w:smallCaps/>
          <w:strike w:val="0"/>
          <w:dstrike w:val="0"/>
          <w:vanish w:val="0"/>
          <w:color w:val="auto"/>
          <w:sz w:val="24"/>
          <w:szCs w:val="24"/>
          <w:u w:val="none"/>
          <w:vertAlign w:val="baseline"/>
        </w:rPr>
      </w:lvl>
    </w:lvlOverride>
    <w:lvlOverride w:ilvl="1">
      <w:lvl w:ilvl="1">
        <w:start w:val="1"/>
        <w:numFmt w:val="decimal"/>
        <w:pStyle w:val="Nagwek2"/>
        <w:suff w:val="space"/>
        <w:lvlText w:val="%2."/>
        <w:lvlJc w:val="left"/>
        <w:pPr>
          <w:ind w:left="0" w:firstLine="0"/>
        </w:pPr>
        <w:rPr>
          <w:rFonts w:asciiTheme="minorHAnsi" w:hAnsiTheme="minorHAnsi" w:hint="default"/>
          <w:caps w:val="0"/>
          <w:smallCaps w:val="0"/>
          <w:strike w:val="0"/>
          <w:dstrike w:val="0"/>
          <w:vanish w:val="0"/>
          <w:color w:val="auto"/>
          <w:sz w:val="24"/>
          <w:szCs w:val="24"/>
          <w:u w:val="none"/>
          <w:vertAlign w:val="baseline"/>
        </w:rPr>
      </w:lvl>
    </w:lvlOverride>
    <w:lvlOverride w:ilvl="2">
      <w:lvl w:ilvl="2">
        <w:start w:val="1"/>
        <w:numFmt w:val="decimal"/>
        <w:pStyle w:val="Nagwek3"/>
        <w:suff w:val="space"/>
        <w:lvlText w:val="%2.%3."/>
        <w:lvlJc w:val="left"/>
        <w:pPr>
          <w:ind w:left="0" w:firstLine="0"/>
        </w:pPr>
        <w:rPr>
          <w:rFonts w:asciiTheme="minorHAnsi" w:hAnsiTheme="minorHAnsi" w:hint="default"/>
          <w:caps w:val="0"/>
          <w:smallCaps w:val="0"/>
          <w:strike w:val="0"/>
          <w:dstrike w:val="0"/>
          <w:vanish w:val="0"/>
          <w:color w:val="auto"/>
          <w:sz w:val="24"/>
          <w:u w:val="none"/>
          <w:vertAlign w:val="baseline"/>
        </w:rPr>
      </w:lvl>
    </w:lvlOverride>
  </w:num>
  <w:num w:numId="18">
    <w:abstractNumId w:val="2"/>
    <w:lvlOverride w:ilvl="0">
      <w:lvl w:ilvl="0">
        <w:start w:val="1"/>
        <w:numFmt w:val="upperRoman"/>
        <w:pStyle w:val="Nagwek1"/>
        <w:suff w:val="space"/>
        <w:lvlText w:val="%1."/>
        <w:lvlJc w:val="left"/>
        <w:pPr>
          <w:ind w:left="0" w:firstLine="0"/>
        </w:pPr>
        <w:rPr>
          <w:rFonts w:asciiTheme="minorHAnsi" w:hAnsiTheme="minorHAnsi" w:hint="default"/>
          <w:caps w:val="0"/>
          <w:smallCaps/>
          <w:strike w:val="0"/>
          <w:dstrike w:val="0"/>
          <w:vanish w:val="0"/>
          <w:color w:val="auto"/>
          <w:sz w:val="24"/>
          <w:szCs w:val="24"/>
          <w:u w:val="none"/>
          <w:vertAlign w:val="baseline"/>
        </w:rPr>
      </w:lvl>
    </w:lvlOverride>
    <w:lvlOverride w:ilvl="1">
      <w:lvl w:ilvl="1">
        <w:start w:val="1"/>
        <w:numFmt w:val="decimal"/>
        <w:pStyle w:val="Nagwek2"/>
        <w:suff w:val="space"/>
        <w:lvlText w:val="%2."/>
        <w:lvlJc w:val="left"/>
        <w:pPr>
          <w:ind w:left="0" w:firstLine="0"/>
        </w:pPr>
        <w:rPr>
          <w:rFonts w:asciiTheme="minorHAnsi" w:hAnsiTheme="minorHAnsi" w:hint="default"/>
          <w:caps w:val="0"/>
          <w:smallCaps w:val="0"/>
          <w:strike w:val="0"/>
          <w:dstrike w:val="0"/>
          <w:vanish w:val="0"/>
          <w:color w:val="auto"/>
          <w:sz w:val="24"/>
          <w:szCs w:val="24"/>
          <w:u w:val="none"/>
          <w:vertAlign w:val="baseline"/>
        </w:rPr>
      </w:lvl>
    </w:lvlOverride>
    <w:lvlOverride w:ilvl="2">
      <w:lvl w:ilvl="2">
        <w:start w:val="1"/>
        <w:numFmt w:val="decimal"/>
        <w:pStyle w:val="Nagwek3"/>
        <w:suff w:val="space"/>
        <w:lvlText w:val="%2.%3."/>
        <w:lvlJc w:val="left"/>
        <w:pPr>
          <w:ind w:left="0" w:firstLine="0"/>
        </w:pPr>
        <w:rPr>
          <w:rFonts w:asciiTheme="minorHAnsi" w:hAnsiTheme="minorHAnsi" w:hint="default"/>
          <w:caps w:val="0"/>
          <w:smallCaps w:val="0"/>
          <w:strike w:val="0"/>
          <w:dstrike w:val="0"/>
          <w:vanish w:val="0"/>
          <w:color w:val="auto"/>
          <w:sz w:val="24"/>
          <w:u w:val="none"/>
          <w:vertAlign w:val="baseline"/>
        </w:rPr>
      </w:lvl>
    </w:lvlOverride>
  </w:num>
  <w:num w:numId="19">
    <w:abstractNumId w:val="2"/>
    <w:lvlOverride w:ilvl="0">
      <w:lvl w:ilvl="0">
        <w:start w:val="1"/>
        <w:numFmt w:val="upperRoman"/>
        <w:pStyle w:val="Nagwek1"/>
        <w:suff w:val="space"/>
        <w:lvlText w:val="%1."/>
        <w:lvlJc w:val="left"/>
        <w:pPr>
          <w:ind w:left="0" w:firstLine="0"/>
        </w:pPr>
        <w:rPr>
          <w:rFonts w:asciiTheme="minorHAnsi" w:hAnsiTheme="minorHAnsi" w:hint="default"/>
          <w:caps w:val="0"/>
          <w:smallCaps/>
          <w:strike w:val="0"/>
          <w:dstrike w:val="0"/>
          <w:vanish w:val="0"/>
          <w:color w:val="auto"/>
          <w:sz w:val="24"/>
          <w:szCs w:val="24"/>
          <w:u w:val="none"/>
          <w:vertAlign w:val="baseline"/>
        </w:rPr>
      </w:lvl>
    </w:lvlOverride>
    <w:lvlOverride w:ilvl="1">
      <w:lvl w:ilvl="1">
        <w:start w:val="1"/>
        <w:numFmt w:val="decimal"/>
        <w:pStyle w:val="Nagwek2"/>
        <w:suff w:val="space"/>
        <w:lvlText w:val="%2."/>
        <w:lvlJc w:val="left"/>
        <w:pPr>
          <w:ind w:left="0" w:firstLine="0"/>
        </w:pPr>
        <w:rPr>
          <w:rFonts w:asciiTheme="minorHAnsi" w:hAnsiTheme="minorHAnsi" w:hint="default"/>
          <w:caps w:val="0"/>
          <w:smallCaps w:val="0"/>
          <w:strike w:val="0"/>
          <w:dstrike w:val="0"/>
          <w:vanish w:val="0"/>
          <w:color w:val="auto"/>
          <w:sz w:val="24"/>
          <w:szCs w:val="24"/>
          <w:u w:val="none"/>
          <w:vertAlign w:val="baseline"/>
        </w:rPr>
      </w:lvl>
    </w:lvlOverride>
    <w:lvlOverride w:ilvl="2">
      <w:lvl w:ilvl="2">
        <w:start w:val="1"/>
        <w:numFmt w:val="decimal"/>
        <w:pStyle w:val="Nagwek3"/>
        <w:suff w:val="space"/>
        <w:lvlText w:val="%2.%3."/>
        <w:lvlJc w:val="left"/>
        <w:pPr>
          <w:ind w:left="0" w:firstLine="0"/>
        </w:pPr>
        <w:rPr>
          <w:rFonts w:asciiTheme="minorHAnsi" w:hAnsiTheme="minorHAnsi" w:hint="default"/>
          <w:caps w:val="0"/>
          <w:smallCaps w:val="0"/>
          <w:strike w:val="0"/>
          <w:dstrike w:val="0"/>
          <w:vanish w:val="0"/>
          <w:color w:val="auto"/>
          <w:sz w:val="24"/>
          <w:u w:val="none"/>
          <w:vertAlign w:val="baseline"/>
        </w:rPr>
      </w:lvl>
    </w:lvlOverride>
  </w:num>
  <w:num w:numId="20">
    <w:abstractNumId w:val="2"/>
  </w:num>
  <w:num w:numId="21">
    <w:abstractNumId w:val="2"/>
  </w:num>
  <w:num w:numId="2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3">
    <w:abstractNumId w:val="12"/>
  </w:num>
  <w:num w:numId="24">
    <w:abstractNumId w:val="3"/>
  </w:num>
  <w:num w:numId="25">
    <w:abstractNumId w:val="2"/>
    <w:lvlOverride w:ilvl="0">
      <w:lvl w:ilvl="0">
        <w:start w:val="1"/>
        <w:numFmt w:val="upperRoman"/>
        <w:pStyle w:val="Nagwek1"/>
        <w:suff w:val="space"/>
        <w:lvlText w:val="%1."/>
        <w:lvlJc w:val="left"/>
        <w:pPr>
          <w:ind w:left="0" w:firstLine="0"/>
        </w:pPr>
        <w:rPr>
          <w:rFonts w:asciiTheme="minorHAnsi" w:hAnsiTheme="minorHAnsi" w:hint="default"/>
          <w:caps w:val="0"/>
          <w:smallCaps/>
          <w:strike w:val="0"/>
          <w:dstrike w:val="0"/>
          <w:vanish w:val="0"/>
          <w:color w:val="auto"/>
          <w:sz w:val="24"/>
          <w:szCs w:val="24"/>
          <w:u w:val="none"/>
          <w:vertAlign w:val="baseline"/>
        </w:rPr>
      </w:lvl>
    </w:lvlOverride>
    <w:lvlOverride w:ilvl="1">
      <w:lvl w:ilvl="1">
        <w:start w:val="1"/>
        <w:numFmt w:val="decimal"/>
        <w:pStyle w:val="Nagwek2"/>
        <w:suff w:val="space"/>
        <w:lvlText w:val="%2."/>
        <w:lvlJc w:val="left"/>
        <w:pPr>
          <w:ind w:left="0" w:firstLine="0"/>
        </w:pPr>
        <w:rPr>
          <w:rFonts w:asciiTheme="minorHAnsi" w:hAnsiTheme="minorHAnsi" w:hint="default"/>
          <w:caps w:val="0"/>
          <w:smallCaps w:val="0"/>
          <w:strike w:val="0"/>
          <w:dstrike w:val="0"/>
          <w:vanish w:val="0"/>
          <w:color w:val="auto"/>
          <w:sz w:val="24"/>
          <w:szCs w:val="24"/>
          <w:u w:val="none"/>
          <w:vertAlign w:val="baseline"/>
        </w:rPr>
      </w:lvl>
    </w:lvlOverride>
    <w:lvlOverride w:ilvl="2">
      <w:lvl w:ilvl="2">
        <w:start w:val="1"/>
        <w:numFmt w:val="decimal"/>
        <w:pStyle w:val="Nagwek3"/>
        <w:suff w:val="space"/>
        <w:lvlText w:val="%2.%3."/>
        <w:lvlJc w:val="left"/>
        <w:pPr>
          <w:ind w:left="0" w:firstLine="0"/>
        </w:pPr>
        <w:rPr>
          <w:rFonts w:asciiTheme="minorHAnsi" w:hAnsiTheme="minorHAnsi" w:hint="default"/>
          <w:caps w:val="0"/>
          <w:smallCaps w:val="0"/>
          <w:strike w:val="0"/>
          <w:dstrike w:val="0"/>
          <w:vanish w:val="0"/>
          <w:color w:val="auto"/>
          <w:sz w:val="24"/>
          <w:u w:val="none"/>
          <w:vertAlign w:val="baseline"/>
        </w:rPr>
      </w:lvl>
    </w:lvlOverride>
  </w:num>
  <w:num w:numId="26">
    <w:abstractNumId w:val="2"/>
    <w:lvlOverride w:ilvl="0">
      <w:lvl w:ilvl="0">
        <w:start w:val="1"/>
        <w:numFmt w:val="upperRoman"/>
        <w:pStyle w:val="Nagwek1"/>
        <w:suff w:val="space"/>
        <w:lvlText w:val="%1."/>
        <w:lvlJc w:val="left"/>
        <w:pPr>
          <w:ind w:left="0" w:firstLine="0"/>
        </w:pPr>
        <w:rPr>
          <w:rFonts w:asciiTheme="minorHAnsi" w:hAnsiTheme="minorHAnsi" w:hint="default"/>
          <w:caps w:val="0"/>
          <w:smallCaps/>
          <w:strike w:val="0"/>
          <w:dstrike w:val="0"/>
          <w:vanish w:val="0"/>
          <w:color w:val="auto"/>
          <w:sz w:val="24"/>
          <w:szCs w:val="24"/>
          <w:u w:val="none"/>
          <w:vertAlign w:val="baseline"/>
        </w:rPr>
      </w:lvl>
    </w:lvlOverride>
    <w:lvlOverride w:ilvl="1">
      <w:lvl w:ilvl="1">
        <w:start w:val="1"/>
        <w:numFmt w:val="decimal"/>
        <w:pStyle w:val="Nagwek2"/>
        <w:suff w:val="space"/>
        <w:lvlText w:val="%2."/>
        <w:lvlJc w:val="left"/>
        <w:pPr>
          <w:ind w:left="0" w:firstLine="0"/>
        </w:pPr>
        <w:rPr>
          <w:rFonts w:asciiTheme="minorHAnsi" w:hAnsiTheme="minorHAnsi" w:hint="default"/>
          <w:caps w:val="0"/>
          <w:smallCaps w:val="0"/>
          <w:strike w:val="0"/>
          <w:dstrike w:val="0"/>
          <w:vanish w:val="0"/>
          <w:color w:val="auto"/>
          <w:sz w:val="24"/>
          <w:szCs w:val="24"/>
          <w:u w:val="none"/>
          <w:vertAlign w:val="baseline"/>
        </w:rPr>
      </w:lvl>
    </w:lvlOverride>
    <w:lvlOverride w:ilvl="2">
      <w:lvl w:ilvl="2">
        <w:start w:val="1"/>
        <w:numFmt w:val="decimal"/>
        <w:pStyle w:val="Nagwek3"/>
        <w:suff w:val="space"/>
        <w:lvlText w:val="%2.%3."/>
        <w:lvlJc w:val="left"/>
        <w:pPr>
          <w:ind w:left="0" w:firstLine="0"/>
        </w:pPr>
        <w:rPr>
          <w:rFonts w:asciiTheme="minorHAnsi" w:hAnsiTheme="minorHAnsi" w:hint="default"/>
          <w:caps w:val="0"/>
          <w:smallCaps w:val="0"/>
          <w:strike w:val="0"/>
          <w:dstrike w:val="0"/>
          <w:vanish w:val="0"/>
          <w:color w:val="auto"/>
          <w:sz w:val="24"/>
          <w:u w:val="none"/>
          <w:vertAlign w:val="baseline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E61"/>
    <w:rsid w:val="00000F24"/>
    <w:rsid w:val="00005340"/>
    <w:rsid w:val="00005486"/>
    <w:rsid w:val="00006830"/>
    <w:rsid w:val="00006BA6"/>
    <w:rsid w:val="000076C9"/>
    <w:rsid w:val="000138E8"/>
    <w:rsid w:val="000156DC"/>
    <w:rsid w:val="000168CF"/>
    <w:rsid w:val="00020E01"/>
    <w:rsid w:val="00021F99"/>
    <w:rsid w:val="0002637D"/>
    <w:rsid w:val="0002698C"/>
    <w:rsid w:val="000276AA"/>
    <w:rsid w:val="00027969"/>
    <w:rsid w:val="0003510C"/>
    <w:rsid w:val="000431EE"/>
    <w:rsid w:val="00043509"/>
    <w:rsid w:val="000442BD"/>
    <w:rsid w:val="00050837"/>
    <w:rsid w:val="00051905"/>
    <w:rsid w:val="00051BC7"/>
    <w:rsid w:val="00052412"/>
    <w:rsid w:val="0005378F"/>
    <w:rsid w:val="00055300"/>
    <w:rsid w:val="00055DF1"/>
    <w:rsid w:val="00056F54"/>
    <w:rsid w:val="000650D1"/>
    <w:rsid w:val="00066802"/>
    <w:rsid w:val="0007235F"/>
    <w:rsid w:val="0007472B"/>
    <w:rsid w:val="00075399"/>
    <w:rsid w:val="00082C94"/>
    <w:rsid w:val="00083A49"/>
    <w:rsid w:val="00090826"/>
    <w:rsid w:val="000917C0"/>
    <w:rsid w:val="000925AF"/>
    <w:rsid w:val="000979F4"/>
    <w:rsid w:val="000A1013"/>
    <w:rsid w:val="000A13CF"/>
    <w:rsid w:val="000A2F8D"/>
    <w:rsid w:val="000B5084"/>
    <w:rsid w:val="000B61E8"/>
    <w:rsid w:val="000B7FB9"/>
    <w:rsid w:val="000C0519"/>
    <w:rsid w:val="000C2823"/>
    <w:rsid w:val="000C7A78"/>
    <w:rsid w:val="000D24B1"/>
    <w:rsid w:val="000D43D3"/>
    <w:rsid w:val="000D7EA7"/>
    <w:rsid w:val="000E2E61"/>
    <w:rsid w:val="000E5187"/>
    <w:rsid w:val="000F00CB"/>
    <w:rsid w:val="000F3A6C"/>
    <w:rsid w:val="000F7909"/>
    <w:rsid w:val="00102895"/>
    <w:rsid w:val="001125C4"/>
    <w:rsid w:val="00113DF1"/>
    <w:rsid w:val="00114FF2"/>
    <w:rsid w:val="00116981"/>
    <w:rsid w:val="00121594"/>
    <w:rsid w:val="00121C4B"/>
    <w:rsid w:val="0012490C"/>
    <w:rsid w:val="00127B02"/>
    <w:rsid w:val="00130776"/>
    <w:rsid w:val="00131AB2"/>
    <w:rsid w:val="00132768"/>
    <w:rsid w:val="00132E6B"/>
    <w:rsid w:val="00141795"/>
    <w:rsid w:val="00144CD2"/>
    <w:rsid w:val="0014568D"/>
    <w:rsid w:val="00147114"/>
    <w:rsid w:val="00152691"/>
    <w:rsid w:val="00153BDE"/>
    <w:rsid w:val="001600C4"/>
    <w:rsid w:val="00161A1E"/>
    <w:rsid w:val="00163CB4"/>
    <w:rsid w:val="00166A92"/>
    <w:rsid w:val="001702D2"/>
    <w:rsid w:val="001737DA"/>
    <w:rsid w:val="00174F8F"/>
    <w:rsid w:val="00175562"/>
    <w:rsid w:val="00175AC4"/>
    <w:rsid w:val="001769C5"/>
    <w:rsid w:val="00184E27"/>
    <w:rsid w:val="00187707"/>
    <w:rsid w:val="001909C6"/>
    <w:rsid w:val="0019488D"/>
    <w:rsid w:val="00194D85"/>
    <w:rsid w:val="001957B1"/>
    <w:rsid w:val="00196532"/>
    <w:rsid w:val="00196F37"/>
    <w:rsid w:val="001A20F2"/>
    <w:rsid w:val="001A742F"/>
    <w:rsid w:val="001A7CF1"/>
    <w:rsid w:val="001B14BD"/>
    <w:rsid w:val="001B1A3C"/>
    <w:rsid w:val="001B21D9"/>
    <w:rsid w:val="001C0FE7"/>
    <w:rsid w:val="001C5137"/>
    <w:rsid w:val="001C5A2A"/>
    <w:rsid w:val="001C7EBB"/>
    <w:rsid w:val="001D4D77"/>
    <w:rsid w:val="001D5D82"/>
    <w:rsid w:val="001D5DFD"/>
    <w:rsid w:val="001D6B8F"/>
    <w:rsid w:val="001E0EEB"/>
    <w:rsid w:val="001E1478"/>
    <w:rsid w:val="001E1B38"/>
    <w:rsid w:val="001E39AB"/>
    <w:rsid w:val="001F1A67"/>
    <w:rsid w:val="001F4307"/>
    <w:rsid w:val="001F5570"/>
    <w:rsid w:val="001F70C3"/>
    <w:rsid w:val="002004D7"/>
    <w:rsid w:val="0020184B"/>
    <w:rsid w:val="00201F58"/>
    <w:rsid w:val="00204851"/>
    <w:rsid w:val="00204A0C"/>
    <w:rsid w:val="00205619"/>
    <w:rsid w:val="00205D97"/>
    <w:rsid w:val="00207B48"/>
    <w:rsid w:val="0021212A"/>
    <w:rsid w:val="002124CB"/>
    <w:rsid w:val="0021347A"/>
    <w:rsid w:val="00213771"/>
    <w:rsid w:val="00213F0F"/>
    <w:rsid w:val="002275AF"/>
    <w:rsid w:val="002312CF"/>
    <w:rsid w:val="00233F8A"/>
    <w:rsid w:val="002341FA"/>
    <w:rsid w:val="0023702C"/>
    <w:rsid w:val="00243710"/>
    <w:rsid w:val="00246ABE"/>
    <w:rsid w:val="00257535"/>
    <w:rsid w:val="002577A3"/>
    <w:rsid w:val="00262042"/>
    <w:rsid w:val="002701A9"/>
    <w:rsid w:val="002724EC"/>
    <w:rsid w:val="00276E35"/>
    <w:rsid w:val="0027755C"/>
    <w:rsid w:val="00283979"/>
    <w:rsid w:val="00290A51"/>
    <w:rsid w:val="002A0F90"/>
    <w:rsid w:val="002A0FE7"/>
    <w:rsid w:val="002A2DFD"/>
    <w:rsid w:val="002A4E5F"/>
    <w:rsid w:val="002A5569"/>
    <w:rsid w:val="002A6B6D"/>
    <w:rsid w:val="002B186E"/>
    <w:rsid w:val="002B3605"/>
    <w:rsid w:val="002B5A9A"/>
    <w:rsid w:val="002B6FD7"/>
    <w:rsid w:val="002B76DE"/>
    <w:rsid w:val="002C60EB"/>
    <w:rsid w:val="002C6D3E"/>
    <w:rsid w:val="002D0436"/>
    <w:rsid w:val="002D1567"/>
    <w:rsid w:val="002D1865"/>
    <w:rsid w:val="002D551F"/>
    <w:rsid w:val="002D5900"/>
    <w:rsid w:val="002D7E27"/>
    <w:rsid w:val="002E6270"/>
    <w:rsid w:val="002F0EE1"/>
    <w:rsid w:val="002F1D60"/>
    <w:rsid w:val="00300001"/>
    <w:rsid w:val="00300820"/>
    <w:rsid w:val="00302FD0"/>
    <w:rsid w:val="003038E0"/>
    <w:rsid w:val="00304307"/>
    <w:rsid w:val="00306114"/>
    <w:rsid w:val="00307F95"/>
    <w:rsid w:val="003114A7"/>
    <w:rsid w:val="00312B6B"/>
    <w:rsid w:val="00316E07"/>
    <w:rsid w:val="00321CC8"/>
    <w:rsid w:val="003230EE"/>
    <w:rsid w:val="00325852"/>
    <w:rsid w:val="00326C69"/>
    <w:rsid w:val="00327674"/>
    <w:rsid w:val="00330367"/>
    <w:rsid w:val="00332BFE"/>
    <w:rsid w:val="003338DA"/>
    <w:rsid w:val="003342DF"/>
    <w:rsid w:val="003364C3"/>
    <w:rsid w:val="0034073E"/>
    <w:rsid w:val="003409B6"/>
    <w:rsid w:val="003417BE"/>
    <w:rsid w:val="00343D6D"/>
    <w:rsid w:val="003445BA"/>
    <w:rsid w:val="00350E0D"/>
    <w:rsid w:val="003513E6"/>
    <w:rsid w:val="003574A7"/>
    <w:rsid w:val="0036067B"/>
    <w:rsid w:val="00361770"/>
    <w:rsid w:val="00366326"/>
    <w:rsid w:val="00366C12"/>
    <w:rsid w:val="003702B0"/>
    <w:rsid w:val="00374992"/>
    <w:rsid w:val="0037670E"/>
    <w:rsid w:val="00376CCA"/>
    <w:rsid w:val="00380D57"/>
    <w:rsid w:val="00381E8E"/>
    <w:rsid w:val="00385AA6"/>
    <w:rsid w:val="003909CB"/>
    <w:rsid w:val="003928C7"/>
    <w:rsid w:val="00393F80"/>
    <w:rsid w:val="00395B22"/>
    <w:rsid w:val="00395C3E"/>
    <w:rsid w:val="003A3C10"/>
    <w:rsid w:val="003A4136"/>
    <w:rsid w:val="003B106E"/>
    <w:rsid w:val="003B310F"/>
    <w:rsid w:val="003C032F"/>
    <w:rsid w:val="003C074E"/>
    <w:rsid w:val="003C33F1"/>
    <w:rsid w:val="003C4417"/>
    <w:rsid w:val="003C71E5"/>
    <w:rsid w:val="003D383E"/>
    <w:rsid w:val="003D756C"/>
    <w:rsid w:val="003D7F9F"/>
    <w:rsid w:val="003E10CF"/>
    <w:rsid w:val="003E77C4"/>
    <w:rsid w:val="003E7C80"/>
    <w:rsid w:val="003F2992"/>
    <w:rsid w:val="003F7252"/>
    <w:rsid w:val="00400B49"/>
    <w:rsid w:val="00400CCA"/>
    <w:rsid w:val="004029CE"/>
    <w:rsid w:val="00404A53"/>
    <w:rsid w:val="00404FDB"/>
    <w:rsid w:val="0041729D"/>
    <w:rsid w:val="00421340"/>
    <w:rsid w:val="00421B12"/>
    <w:rsid w:val="004338B3"/>
    <w:rsid w:val="0044151E"/>
    <w:rsid w:val="00442C5B"/>
    <w:rsid w:val="00453F9D"/>
    <w:rsid w:val="00455179"/>
    <w:rsid w:val="004563FD"/>
    <w:rsid w:val="00456891"/>
    <w:rsid w:val="00456C94"/>
    <w:rsid w:val="00457268"/>
    <w:rsid w:val="00457B81"/>
    <w:rsid w:val="00462310"/>
    <w:rsid w:val="00465C0E"/>
    <w:rsid w:val="0046643E"/>
    <w:rsid w:val="004708CC"/>
    <w:rsid w:val="0047572E"/>
    <w:rsid w:val="00475F04"/>
    <w:rsid w:val="00476F05"/>
    <w:rsid w:val="00477BF6"/>
    <w:rsid w:val="00481ACA"/>
    <w:rsid w:val="00482177"/>
    <w:rsid w:val="00482254"/>
    <w:rsid w:val="00486870"/>
    <w:rsid w:val="00492CFF"/>
    <w:rsid w:val="004973CC"/>
    <w:rsid w:val="004A11FF"/>
    <w:rsid w:val="004A152F"/>
    <w:rsid w:val="004A434E"/>
    <w:rsid w:val="004A667B"/>
    <w:rsid w:val="004A6B26"/>
    <w:rsid w:val="004A7376"/>
    <w:rsid w:val="004B16F3"/>
    <w:rsid w:val="004B62F5"/>
    <w:rsid w:val="004C4805"/>
    <w:rsid w:val="004C6638"/>
    <w:rsid w:val="004C7D25"/>
    <w:rsid w:val="004D1E4F"/>
    <w:rsid w:val="004D6B01"/>
    <w:rsid w:val="004D7413"/>
    <w:rsid w:val="004D74B4"/>
    <w:rsid w:val="004D7C95"/>
    <w:rsid w:val="004E27EB"/>
    <w:rsid w:val="004E2E23"/>
    <w:rsid w:val="004E6696"/>
    <w:rsid w:val="004F290B"/>
    <w:rsid w:val="004F2B6A"/>
    <w:rsid w:val="004F3696"/>
    <w:rsid w:val="0050163D"/>
    <w:rsid w:val="0050202E"/>
    <w:rsid w:val="0050219F"/>
    <w:rsid w:val="00502A0D"/>
    <w:rsid w:val="00505DE2"/>
    <w:rsid w:val="00507A67"/>
    <w:rsid w:val="005159B1"/>
    <w:rsid w:val="00516431"/>
    <w:rsid w:val="00517C2B"/>
    <w:rsid w:val="00520298"/>
    <w:rsid w:val="005202FB"/>
    <w:rsid w:val="00523B0F"/>
    <w:rsid w:val="00525EEA"/>
    <w:rsid w:val="005261D5"/>
    <w:rsid w:val="00527EE3"/>
    <w:rsid w:val="00540088"/>
    <w:rsid w:val="0054479C"/>
    <w:rsid w:val="00544DCF"/>
    <w:rsid w:val="00545B70"/>
    <w:rsid w:val="005467D0"/>
    <w:rsid w:val="00547BD3"/>
    <w:rsid w:val="00550090"/>
    <w:rsid w:val="00550D0A"/>
    <w:rsid w:val="00551AC4"/>
    <w:rsid w:val="00555127"/>
    <w:rsid w:val="00556898"/>
    <w:rsid w:val="00557641"/>
    <w:rsid w:val="00561C5C"/>
    <w:rsid w:val="0057006B"/>
    <w:rsid w:val="00571399"/>
    <w:rsid w:val="0057635D"/>
    <w:rsid w:val="005773C1"/>
    <w:rsid w:val="005816B2"/>
    <w:rsid w:val="00584A35"/>
    <w:rsid w:val="005872AD"/>
    <w:rsid w:val="0058772C"/>
    <w:rsid w:val="00591CC3"/>
    <w:rsid w:val="00595026"/>
    <w:rsid w:val="00595A6E"/>
    <w:rsid w:val="00595F21"/>
    <w:rsid w:val="0059749E"/>
    <w:rsid w:val="005A2AF7"/>
    <w:rsid w:val="005A2E08"/>
    <w:rsid w:val="005A33B7"/>
    <w:rsid w:val="005A4630"/>
    <w:rsid w:val="005A5AE4"/>
    <w:rsid w:val="005A5E72"/>
    <w:rsid w:val="005B1C1D"/>
    <w:rsid w:val="005B23E5"/>
    <w:rsid w:val="005B4E52"/>
    <w:rsid w:val="005B5963"/>
    <w:rsid w:val="005B65FA"/>
    <w:rsid w:val="005B739D"/>
    <w:rsid w:val="005C0EA9"/>
    <w:rsid w:val="005C23E9"/>
    <w:rsid w:val="005C5D04"/>
    <w:rsid w:val="005C63ED"/>
    <w:rsid w:val="005C6BB6"/>
    <w:rsid w:val="005C7C48"/>
    <w:rsid w:val="005D1CCF"/>
    <w:rsid w:val="005D39E2"/>
    <w:rsid w:val="005D7614"/>
    <w:rsid w:val="005E1251"/>
    <w:rsid w:val="005E6B28"/>
    <w:rsid w:val="005E7BAB"/>
    <w:rsid w:val="005F0D15"/>
    <w:rsid w:val="005F6CD3"/>
    <w:rsid w:val="005F7787"/>
    <w:rsid w:val="005F7EF5"/>
    <w:rsid w:val="006021AF"/>
    <w:rsid w:val="006059A2"/>
    <w:rsid w:val="00611DDB"/>
    <w:rsid w:val="00612BA8"/>
    <w:rsid w:val="00613D3D"/>
    <w:rsid w:val="00613DE7"/>
    <w:rsid w:val="0061432C"/>
    <w:rsid w:val="00620ABB"/>
    <w:rsid w:val="00622337"/>
    <w:rsid w:val="006243CB"/>
    <w:rsid w:val="00624BA8"/>
    <w:rsid w:val="00630A75"/>
    <w:rsid w:val="0063293C"/>
    <w:rsid w:val="00632B0D"/>
    <w:rsid w:val="00636132"/>
    <w:rsid w:val="00641FED"/>
    <w:rsid w:val="0064335A"/>
    <w:rsid w:val="00643DC9"/>
    <w:rsid w:val="006522CF"/>
    <w:rsid w:val="00663A55"/>
    <w:rsid w:val="00664219"/>
    <w:rsid w:val="006643AF"/>
    <w:rsid w:val="0066652F"/>
    <w:rsid w:val="006673E2"/>
    <w:rsid w:val="006700FB"/>
    <w:rsid w:val="00672827"/>
    <w:rsid w:val="00673BB3"/>
    <w:rsid w:val="006758DA"/>
    <w:rsid w:val="00676383"/>
    <w:rsid w:val="00677694"/>
    <w:rsid w:val="00685105"/>
    <w:rsid w:val="00691E1A"/>
    <w:rsid w:val="00693507"/>
    <w:rsid w:val="00694A54"/>
    <w:rsid w:val="006957FE"/>
    <w:rsid w:val="006A00CB"/>
    <w:rsid w:val="006A2DDC"/>
    <w:rsid w:val="006A3338"/>
    <w:rsid w:val="006A7F40"/>
    <w:rsid w:val="006B2810"/>
    <w:rsid w:val="006B2A00"/>
    <w:rsid w:val="006B6124"/>
    <w:rsid w:val="006B791F"/>
    <w:rsid w:val="006C2B16"/>
    <w:rsid w:val="006C4384"/>
    <w:rsid w:val="006C6777"/>
    <w:rsid w:val="006C768C"/>
    <w:rsid w:val="006D192C"/>
    <w:rsid w:val="006D1D95"/>
    <w:rsid w:val="006D2AE0"/>
    <w:rsid w:val="006D2DF7"/>
    <w:rsid w:val="006D4B47"/>
    <w:rsid w:val="006D6817"/>
    <w:rsid w:val="006D68DB"/>
    <w:rsid w:val="006D7D34"/>
    <w:rsid w:val="006E023D"/>
    <w:rsid w:val="006E3E8C"/>
    <w:rsid w:val="006E4FEC"/>
    <w:rsid w:val="006F123E"/>
    <w:rsid w:val="006F1C36"/>
    <w:rsid w:val="006F1ECC"/>
    <w:rsid w:val="006F2C7E"/>
    <w:rsid w:val="006F4C20"/>
    <w:rsid w:val="006F5715"/>
    <w:rsid w:val="006F6023"/>
    <w:rsid w:val="00701F2F"/>
    <w:rsid w:val="00702D68"/>
    <w:rsid w:val="00704DDB"/>
    <w:rsid w:val="007052BE"/>
    <w:rsid w:val="00706199"/>
    <w:rsid w:val="00707E4A"/>
    <w:rsid w:val="00711170"/>
    <w:rsid w:val="007121D4"/>
    <w:rsid w:val="00714311"/>
    <w:rsid w:val="00715CAD"/>
    <w:rsid w:val="00723F62"/>
    <w:rsid w:val="007266BA"/>
    <w:rsid w:val="007279AB"/>
    <w:rsid w:val="00731990"/>
    <w:rsid w:val="00732080"/>
    <w:rsid w:val="00743C3C"/>
    <w:rsid w:val="007447DF"/>
    <w:rsid w:val="0075089E"/>
    <w:rsid w:val="00750C57"/>
    <w:rsid w:val="00752AE7"/>
    <w:rsid w:val="00752CC5"/>
    <w:rsid w:val="0075775D"/>
    <w:rsid w:val="00763D08"/>
    <w:rsid w:val="00764F1D"/>
    <w:rsid w:val="00765BEB"/>
    <w:rsid w:val="00765EC5"/>
    <w:rsid w:val="0077200B"/>
    <w:rsid w:val="00774F43"/>
    <w:rsid w:val="007759F4"/>
    <w:rsid w:val="00775A71"/>
    <w:rsid w:val="00775B41"/>
    <w:rsid w:val="00777C68"/>
    <w:rsid w:val="00782242"/>
    <w:rsid w:val="007836CC"/>
    <w:rsid w:val="00787299"/>
    <w:rsid w:val="00787BC7"/>
    <w:rsid w:val="00790192"/>
    <w:rsid w:val="00790484"/>
    <w:rsid w:val="00792126"/>
    <w:rsid w:val="00793228"/>
    <w:rsid w:val="007932BE"/>
    <w:rsid w:val="00793603"/>
    <w:rsid w:val="00793C71"/>
    <w:rsid w:val="00793E7D"/>
    <w:rsid w:val="00796A9E"/>
    <w:rsid w:val="00797C91"/>
    <w:rsid w:val="007A1432"/>
    <w:rsid w:val="007A1EE6"/>
    <w:rsid w:val="007A40AB"/>
    <w:rsid w:val="007A6EA6"/>
    <w:rsid w:val="007B0F3B"/>
    <w:rsid w:val="007B30BC"/>
    <w:rsid w:val="007B718E"/>
    <w:rsid w:val="007C0CD4"/>
    <w:rsid w:val="007C4676"/>
    <w:rsid w:val="007C725B"/>
    <w:rsid w:val="007D6477"/>
    <w:rsid w:val="007D6938"/>
    <w:rsid w:val="007D71EC"/>
    <w:rsid w:val="007E0FFD"/>
    <w:rsid w:val="007E1502"/>
    <w:rsid w:val="007E45C7"/>
    <w:rsid w:val="007E6948"/>
    <w:rsid w:val="007E7CA4"/>
    <w:rsid w:val="007F1C6B"/>
    <w:rsid w:val="007F1F27"/>
    <w:rsid w:val="007F271F"/>
    <w:rsid w:val="007F353B"/>
    <w:rsid w:val="00805032"/>
    <w:rsid w:val="00813841"/>
    <w:rsid w:val="00814980"/>
    <w:rsid w:val="00816EE3"/>
    <w:rsid w:val="00817198"/>
    <w:rsid w:val="008208A4"/>
    <w:rsid w:val="00832919"/>
    <w:rsid w:val="008346FA"/>
    <w:rsid w:val="008348AC"/>
    <w:rsid w:val="00834F1A"/>
    <w:rsid w:val="00834FD0"/>
    <w:rsid w:val="00834FD6"/>
    <w:rsid w:val="008355B6"/>
    <w:rsid w:val="008361A7"/>
    <w:rsid w:val="00836CF9"/>
    <w:rsid w:val="00840873"/>
    <w:rsid w:val="0084312B"/>
    <w:rsid w:val="00851B55"/>
    <w:rsid w:val="0086183C"/>
    <w:rsid w:val="008651F3"/>
    <w:rsid w:val="00865754"/>
    <w:rsid w:val="00865C9A"/>
    <w:rsid w:val="00866A63"/>
    <w:rsid w:val="00866D64"/>
    <w:rsid w:val="0087187E"/>
    <w:rsid w:val="0087679B"/>
    <w:rsid w:val="0087732F"/>
    <w:rsid w:val="00881DEA"/>
    <w:rsid w:val="008911F0"/>
    <w:rsid w:val="008927B5"/>
    <w:rsid w:val="00892B2B"/>
    <w:rsid w:val="008A15DB"/>
    <w:rsid w:val="008A5F8F"/>
    <w:rsid w:val="008B3168"/>
    <w:rsid w:val="008B35CC"/>
    <w:rsid w:val="008B3EB5"/>
    <w:rsid w:val="008B61C8"/>
    <w:rsid w:val="008B7C21"/>
    <w:rsid w:val="008C04AD"/>
    <w:rsid w:val="008C2BEC"/>
    <w:rsid w:val="008C5C6C"/>
    <w:rsid w:val="008C5FA5"/>
    <w:rsid w:val="008D23C3"/>
    <w:rsid w:val="008D45F0"/>
    <w:rsid w:val="008D480E"/>
    <w:rsid w:val="008D551A"/>
    <w:rsid w:val="008E06CB"/>
    <w:rsid w:val="008E1880"/>
    <w:rsid w:val="008E223A"/>
    <w:rsid w:val="008F0098"/>
    <w:rsid w:val="008F2034"/>
    <w:rsid w:val="00900780"/>
    <w:rsid w:val="0090274D"/>
    <w:rsid w:val="00902881"/>
    <w:rsid w:val="009038B7"/>
    <w:rsid w:val="009143FC"/>
    <w:rsid w:val="0091508D"/>
    <w:rsid w:val="00915D0D"/>
    <w:rsid w:val="00917189"/>
    <w:rsid w:val="009172EA"/>
    <w:rsid w:val="00922560"/>
    <w:rsid w:val="0092409A"/>
    <w:rsid w:val="009255DC"/>
    <w:rsid w:val="00926110"/>
    <w:rsid w:val="00937393"/>
    <w:rsid w:val="00941040"/>
    <w:rsid w:val="00943870"/>
    <w:rsid w:val="00946FD9"/>
    <w:rsid w:val="00954849"/>
    <w:rsid w:val="00955475"/>
    <w:rsid w:val="009561F5"/>
    <w:rsid w:val="00957900"/>
    <w:rsid w:val="00961E1E"/>
    <w:rsid w:val="00962EBD"/>
    <w:rsid w:val="00964C35"/>
    <w:rsid w:val="00974B6A"/>
    <w:rsid w:val="00981FAE"/>
    <w:rsid w:val="00983334"/>
    <w:rsid w:val="00985AC7"/>
    <w:rsid w:val="00985F73"/>
    <w:rsid w:val="0099101E"/>
    <w:rsid w:val="0099676E"/>
    <w:rsid w:val="009A742B"/>
    <w:rsid w:val="009B02B9"/>
    <w:rsid w:val="009B0AA1"/>
    <w:rsid w:val="009C5247"/>
    <w:rsid w:val="009C6700"/>
    <w:rsid w:val="009C7C0B"/>
    <w:rsid w:val="009D0CEE"/>
    <w:rsid w:val="009D4A99"/>
    <w:rsid w:val="009D4C67"/>
    <w:rsid w:val="009E2804"/>
    <w:rsid w:val="009E34A3"/>
    <w:rsid w:val="009E5461"/>
    <w:rsid w:val="009E57F0"/>
    <w:rsid w:val="009E602A"/>
    <w:rsid w:val="009E7290"/>
    <w:rsid w:val="009F0F57"/>
    <w:rsid w:val="009F3269"/>
    <w:rsid w:val="009F3A0C"/>
    <w:rsid w:val="009F449E"/>
    <w:rsid w:val="009F4B57"/>
    <w:rsid w:val="009F6A6B"/>
    <w:rsid w:val="00A01D5F"/>
    <w:rsid w:val="00A069E5"/>
    <w:rsid w:val="00A07358"/>
    <w:rsid w:val="00A07A4F"/>
    <w:rsid w:val="00A10B05"/>
    <w:rsid w:val="00A1338E"/>
    <w:rsid w:val="00A151C2"/>
    <w:rsid w:val="00A17F50"/>
    <w:rsid w:val="00A26DC2"/>
    <w:rsid w:val="00A27C58"/>
    <w:rsid w:val="00A30C8B"/>
    <w:rsid w:val="00A350BC"/>
    <w:rsid w:val="00A35555"/>
    <w:rsid w:val="00A37992"/>
    <w:rsid w:val="00A40D24"/>
    <w:rsid w:val="00A40EF0"/>
    <w:rsid w:val="00A42491"/>
    <w:rsid w:val="00A4295A"/>
    <w:rsid w:val="00A42CF6"/>
    <w:rsid w:val="00A431C1"/>
    <w:rsid w:val="00A44F20"/>
    <w:rsid w:val="00A53495"/>
    <w:rsid w:val="00A53AF6"/>
    <w:rsid w:val="00A54436"/>
    <w:rsid w:val="00A5496C"/>
    <w:rsid w:val="00A55CCB"/>
    <w:rsid w:val="00A57C03"/>
    <w:rsid w:val="00A63CB3"/>
    <w:rsid w:val="00A66BC4"/>
    <w:rsid w:val="00A7369E"/>
    <w:rsid w:val="00A746E8"/>
    <w:rsid w:val="00A817B1"/>
    <w:rsid w:val="00A82377"/>
    <w:rsid w:val="00A86D4F"/>
    <w:rsid w:val="00A934F7"/>
    <w:rsid w:val="00A95A20"/>
    <w:rsid w:val="00A95FC9"/>
    <w:rsid w:val="00A96699"/>
    <w:rsid w:val="00AA1F78"/>
    <w:rsid w:val="00AA4D9B"/>
    <w:rsid w:val="00AA5B4B"/>
    <w:rsid w:val="00AB05C7"/>
    <w:rsid w:val="00AB0B6C"/>
    <w:rsid w:val="00AB0DB0"/>
    <w:rsid w:val="00AB57A8"/>
    <w:rsid w:val="00AB594F"/>
    <w:rsid w:val="00AC6651"/>
    <w:rsid w:val="00AC6EC4"/>
    <w:rsid w:val="00AD091D"/>
    <w:rsid w:val="00AD1943"/>
    <w:rsid w:val="00AD73F5"/>
    <w:rsid w:val="00AD7BAB"/>
    <w:rsid w:val="00AE2DD4"/>
    <w:rsid w:val="00AE3338"/>
    <w:rsid w:val="00AE4782"/>
    <w:rsid w:val="00AE5A20"/>
    <w:rsid w:val="00AE629B"/>
    <w:rsid w:val="00AE6EF1"/>
    <w:rsid w:val="00AE7849"/>
    <w:rsid w:val="00AE7F3A"/>
    <w:rsid w:val="00AF0BD9"/>
    <w:rsid w:val="00AF202D"/>
    <w:rsid w:val="00AF37FB"/>
    <w:rsid w:val="00AF5ECE"/>
    <w:rsid w:val="00AF6847"/>
    <w:rsid w:val="00AF6F7C"/>
    <w:rsid w:val="00B03752"/>
    <w:rsid w:val="00B10AC7"/>
    <w:rsid w:val="00B121E3"/>
    <w:rsid w:val="00B125BF"/>
    <w:rsid w:val="00B12C1A"/>
    <w:rsid w:val="00B15025"/>
    <w:rsid w:val="00B16398"/>
    <w:rsid w:val="00B17D54"/>
    <w:rsid w:val="00B208ED"/>
    <w:rsid w:val="00B20A3C"/>
    <w:rsid w:val="00B21458"/>
    <w:rsid w:val="00B22765"/>
    <w:rsid w:val="00B241F3"/>
    <w:rsid w:val="00B26A6E"/>
    <w:rsid w:val="00B26B93"/>
    <w:rsid w:val="00B327A3"/>
    <w:rsid w:val="00B3403B"/>
    <w:rsid w:val="00B36089"/>
    <w:rsid w:val="00B367C3"/>
    <w:rsid w:val="00B37235"/>
    <w:rsid w:val="00B37EF0"/>
    <w:rsid w:val="00B41FCB"/>
    <w:rsid w:val="00B43BA3"/>
    <w:rsid w:val="00B46377"/>
    <w:rsid w:val="00B46560"/>
    <w:rsid w:val="00B46598"/>
    <w:rsid w:val="00B47481"/>
    <w:rsid w:val="00B5735F"/>
    <w:rsid w:val="00B60DE5"/>
    <w:rsid w:val="00B62B26"/>
    <w:rsid w:val="00B64FE7"/>
    <w:rsid w:val="00B65188"/>
    <w:rsid w:val="00B65746"/>
    <w:rsid w:val="00B65ECA"/>
    <w:rsid w:val="00B714EB"/>
    <w:rsid w:val="00B74506"/>
    <w:rsid w:val="00B74DC3"/>
    <w:rsid w:val="00B75C5F"/>
    <w:rsid w:val="00B80443"/>
    <w:rsid w:val="00B80730"/>
    <w:rsid w:val="00B82AB5"/>
    <w:rsid w:val="00B83BF4"/>
    <w:rsid w:val="00B8488E"/>
    <w:rsid w:val="00B87FD0"/>
    <w:rsid w:val="00B90A4A"/>
    <w:rsid w:val="00B936B3"/>
    <w:rsid w:val="00B939E3"/>
    <w:rsid w:val="00B97F75"/>
    <w:rsid w:val="00BA1ECB"/>
    <w:rsid w:val="00BA5178"/>
    <w:rsid w:val="00BA53F5"/>
    <w:rsid w:val="00BB0202"/>
    <w:rsid w:val="00BB35F4"/>
    <w:rsid w:val="00BB474A"/>
    <w:rsid w:val="00BB67DD"/>
    <w:rsid w:val="00BB76AC"/>
    <w:rsid w:val="00BC2707"/>
    <w:rsid w:val="00BC4BD4"/>
    <w:rsid w:val="00BC624C"/>
    <w:rsid w:val="00BD097E"/>
    <w:rsid w:val="00BD0A87"/>
    <w:rsid w:val="00BD117A"/>
    <w:rsid w:val="00BD200C"/>
    <w:rsid w:val="00BD24B0"/>
    <w:rsid w:val="00BD301C"/>
    <w:rsid w:val="00BD50F9"/>
    <w:rsid w:val="00BD6A87"/>
    <w:rsid w:val="00BD6B0E"/>
    <w:rsid w:val="00BE0183"/>
    <w:rsid w:val="00BE5E09"/>
    <w:rsid w:val="00BF028B"/>
    <w:rsid w:val="00BF0695"/>
    <w:rsid w:val="00BF6789"/>
    <w:rsid w:val="00BF70D4"/>
    <w:rsid w:val="00BF75F3"/>
    <w:rsid w:val="00C00496"/>
    <w:rsid w:val="00C01237"/>
    <w:rsid w:val="00C02E24"/>
    <w:rsid w:val="00C07FF8"/>
    <w:rsid w:val="00C10C66"/>
    <w:rsid w:val="00C124E6"/>
    <w:rsid w:val="00C12906"/>
    <w:rsid w:val="00C13391"/>
    <w:rsid w:val="00C13CE0"/>
    <w:rsid w:val="00C158DB"/>
    <w:rsid w:val="00C15C90"/>
    <w:rsid w:val="00C17A53"/>
    <w:rsid w:val="00C17DCF"/>
    <w:rsid w:val="00C23A94"/>
    <w:rsid w:val="00C2507F"/>
    <w:rsid w:val="00C25811"/>
    <w:rsid w:val="00C25E78"/>
    <w:rsid w:val="00C267FD"/>
    <w:rsid w:val="00C31369"/>
    <w:rsid w:val="00C3382B"/>
    <w:rsid w:val="00C34C4B"/>
    <w:rsid w:val="00C34C84"/>
    <w:rsid w:val="00C351B6"/>
    <w:rsid w:val="00C36E68"/>
    <w:rsid w:val="00C41D93"/>
    <w:rsid w:val="00C4659B"/>
    <w:rsid w:val="00C518F1"/>
    <w:rsid w:val="00C53E4D"/>
    <w:rsid w:val="00C5425E"/>
    <w:rsid w:val="00C546EC"/>
    <w:rsid w:val="00C549A9"/>
    <w:rsid w:val="00C57FAF"/>
    <w:rsid w:val="00C624CF"/>
    <w:rsid w:val="00C63F5C"/>
    <w:rsid w:val="00C711E1"/>
    <w:rsid w:val="00C71CD6"/>
    <w:rsid w:val="00C72068"/>
    <w:rsid w:val="00C726F6"/>
    <w:rsid w:val="00C72AD3"/>
    <w:rsid w:val="00C7439D"/>
    <w:rsid w:val="00C74CA7"/>
    <w:rsid w:val="00C75FC7"/>
    <w:rsid w:val="00C76608"/>
    <w:rsid w:val="00C832E7"/>
    <w:rsid w:val="00C843A2"/>
    <w:rsid w:val="00C846BA"/>
    <w:rsid w:val="00C84E0A"/>
    <w:rsid w:val="00C90715"/>
    <w:rsid w:val="00C93CFF"/>
    <w:rsid w:val="00C94D7D"/>
    <w:rsid w:val="00C94D7F"/>
    <w:rsid w:val="00C96945"/>
    <w:rsid w:val="00CA1075"/>
    <w:rsid w:val="00CA18DD"/>
    <w:rsid w:val="00CA1ED8"/>
    <w:rsid w:val="00CA4337"/>
    <w:rsid w:val="00CA72A9"/>
    <w:rsid w:val="00CB31C8"/>
    <w:rsid w:val="00CB5D6C"/>
    <w:rsid w:val="00CC0A69"/>
    <w:rsid w:val="00CC246F"/>
    <w:rsid w:val="00CC2EAE"/>
    <w:rsid w:val="00CC6077"/>
    <w:rsid w:val="00CC60E1"/>
    <w:rsid w:val="00CD119C"/>
    <w:rsid w:val="00CD468E"/>
    <w:rsid w:val="00CD559B"/>
    <w:rsid w:val="00CE515D"/>
    <w:rsid w:val="00CE7DFE"/>
    <w:rsid w:val="00CF0E13"/>
    <w:rsid w:val="00CF0FC0"/>
    <w:rsid w:val="00CF717D"/>
    <w:rsid w:val="00CF794F"/>
    <w:rsid w:val="00D01EB6"/>
    <w:rsid w:val="00D03853"/>
    <w:rsid w:val="00D03ACE"/>
    <w:rsid w:val="00D04318"/>
    <w:rsid w:val="00D05795"/>
    <w:rsid w:val="00D14976"/>
    <w:rsid w:val="00D15A21"/>
    <w:rsid w:val="00D16E47"/>
    <w:rsid w:val="00D17270"/>
    <w:rsid w:val="00D172B0"/>
    <w:rsid w:val="00D220ED"/>
    <w:rsid w:val="00D22F32"/>
    <w:rsid w:val="00D30F07"/>
    <w:rsid w:val="00D318E5"/>
    <w:rsid w:val="00D358EF"/>
    <w:rsid w:val="00D37EED"/>
    <w:rsid w:val="00D43AF3"/>
    <w:rsid w:val="00D47101"/>
    <w:rsid w:val="00D47C2F"/>
    <w:rsid w:val="00D5184B"/>
    <w:rsid w:val="00D520AC"/>
    <w:rsid w:val="00D52A87"/>
    <w:rsid w:val="00D607C4"/>
    <w:rsid w:val="00D63138"/>
    <w:rsid w:val="00D63E4D"/>
    <w:rsid w:val="00D641CE"/>
    <w:rsid w:val="00D65D58"/>
    <w:rsid w:val="00D671F3"/>
    <w:rsid w:val="00D71418"/>
    <w:rsid w:val="00D74543"/>
    <w:rsid w:val="00D77169"/>
    <w:rsid w:val="00D77A09"/>
    <w:rsid w:val="00D80787"/>
    <w:rsid w:val="00D81BFD"/>
    <w:rsid w:val="00D851B0"/>
    <w:rsid w:val="00D854A8"/>
    <w:rsid w:val="00D85B70"/>
    <w:rsid w:val="00D86E85"/>
    <w:rsid w:val="00D86FC0"/>
    <w:rsid w:val="00D87BEA"/>
    <w:rsid w:val="00D9662B"/>
    <w:rsid w:val="00D97DC6"/>
    <w:rsid w:val="00DA0D14"/>
    <w:rsid w:val="00DA3193"/>
    <w:rsid w:val="00DA5AEA"/>
    <w:rsid w:val="00DA78E6"/>
    <w:rsid w:val="00DB0059"/>
    <w:rsid w:val="00DB0C0D"/>
    <w:rsid w:val="00DB3E08"/>
    <w:rsid w:val="00DC19F1"/>
    <w:rsid w:val="00DC5E1C"/>
    <w:rsid w:val="00DD36A9"/>
    <w:rsid w:val="00DD40BA"/>
    <w:rsid w:val="00DD75A4"/>
    <w:rsid w:val="00DD76A7"/>
    <w:rsid w:val="00DE5118"/>
    <w:rsid w:val="00DE7887"/>
    <w:rsid w:val="00DE789D"/>
    <w:rsid w:val="00DF084B"/>
    <w:rsid w:val="00DF2BD4"/>
    <w:rsid w:val="00DF2FF2"/>
    <w:rsid w:val="00DF3CDF"/>
    <w:rsid w:val="00DF3EF8"/>
    <w:rsid w:val="00DF78F1"/>
    <w:rsid w:val="00DF7E04"/>
    <w:rsid w:val="00E0132D"/>
    <w:rsid w:val="00E017C9"/>
    <w:rsid w:val="00E04A0B"/>
    <w:rsid w:val="00E04ED0"/>
    <w:rsid w:val="00E050D5"/>
    <w:rsid w:val="00E06B46"/>
    <w:rsid w:val="00E07776"/>
    <w:rsid w:val="00E1758B"/>
    <w:rsid w:val="00E206C4"/>
    <w:rsid w:val="00E220E5"/>
    <w:rsid w:val="00E2259C"/>
    <w:rsid w:val="00E233E6"/>
    <w:rsid w:val="00E250BB"/>
    <w:rsid w:val="00E2586D"/>
    <w:rsid w:val="00E25EA6"/>
    <w:rsid w:val="00E260A8"/>
    <w:rsid w:val="00E36208"/>
    <w:rsid w:val="00E4745E"/>
    <w:rsid w:val="00E47FC5"/>
    <w:rsid w:val="00E56CB7"/>
    <w:rsid w:val="00E6160E"/>
    <w:rsid w:val="00E6223A"/>
    <w:rsid w:val="00E63311"/>
    <w:rsid w:val="00E63D61"/>
    <w:rsid w:val="00E64FAF"/>
    <w:rsid w:val="00E65022"/>
    <w:rsid w:val="00E6666E"/>
    <w:rsid w:val="00E670BE"/>
    <w:rsid w:val="00E6732C"/>
    <w:rsid w:val="00E67880"/>
    <w:rsid w:val="00E67993"/>
    <w:rsid w:val="00E70032"/>
    <w:rsid w:val="00E71758"/>
    <w:rsid w:val="00E72CE5"/>
    <w:rsid w:val="00E735D4"/>
    <w:rsid w:val="00E76C7E"/>
    <w:rsid w:val="00E76D47"/>
    <w:rsid w:val="00E816BE"/>
    <w:rsid w:val="00E825AB"/>
    <w:rsid w:val="00E8701E"/>
    <w:rsid w:val="00E876B5"/>
    <w:rsid w:val="00E879BE"/>
    <w:rsid w:val="00E924F4"/>
    <w:rsid w:val="00E938AE"/>
    <w:rsid w:val="00E957C4"/>
    <w:rsid w:val="00E972A1"/>
    <w:rsid w:val="00EA1E3F"/>
    <w:rsid w:val="00EB703B"/>
    <w:rsid w:val="00EC41E6"/>
    <w:rsid w:val="00EC4F93"/>
    <w:rsid w:val="00EC645E"/>
    <w:rsid w:val="00EC6C82"/>
    <w:rsid w:val="00ED1541"/>
    <w:rsid w:val="00ED1E78"/>
    <w:rsid w:val="00ED2E1E"/>
    <w:rsid w:val="00ED57F5"/>
    <w:rsid w:val="00EE0F22"/>
    <w:rsid w:val="00EE107B"/>
    <w:rsid w:val="00EE1F71"/>
    <w:rsid w:val="00EE36B2"/>
    <w:rsid w:val="00EE600A"/>
    <w:rsid w:val="00EF018D"/>
    <w:rsid w:val="00EF01C7"/>
    <w:rsid w:val="00EF1C51"/>
    <w:rsid w:val="00EF6696"/>
    <w:rsid w:val="00F04881"/>
    <w:rsid w:val="00F04A2E"/>
    <w:rsid w:val="00F06DAE"/>
    <w:rsid w:val="00F11703"/>
    <w:rsid w:val="00F12E71"/>
    <w:rsid w:val="00F258D8"/>
    <w:rsid w:val="00F267C5"/>
    <w:rsid w:val="00F406BE"/>
    <w:rsid w:val="00F411B7"/>
    <w:rsid w:val="00F42E06"/>
    <w:rsid w:val="00F4362A"/>
    <w:rsid w:val="00F458C1"/>
    <w:rsid w:val="00F474E6"/>
    <w:rsid w:val="00F5004F"/>
    <w:rsid w:val="00F521E8"/>
    <w:rsid w:val="00F60BB9"/>
    <w:rsid w:val="00F65C33"/>
    <w:rsid w:val="00F67877"/>
    <w:rsid w:val="00F67B72"/>
    <w:rsid w:val="00F70D09"/>
    <w:rsid w:val="00F70F8F"/>
    <w:rsid w:val="00F71C1E"/>
    <w:rsid w:val="00F74AF9"/>
    <w:rsid w:val="00F8020E"/>
    <w:rsid w:val="00F81893"/>
    <w:rsid w:val="00F83078"/>
    <w:rsid w:val="00F853DC"/>
    <w:rsid w:val="00F916B3"/>
    <w:rsid w:val="00F94083"/>
    <w:rsid w:val="00F95614"/>
    <w:rsid w:val="00F97209"/>
    <w:rsid w:val="00FA606C"/>
    <w:rsid w:val="00FA664E"/>
    <w:rsid w:val="00FA78EB"/>
    <w:rsid w:val="00FB17CA"/>
    <w:rsid w:val="00FB3885"/>
    <w:rsid w:val="00FB7246"/>
    <w:rsid w:val="00FC264D"/>
    <w:rsid w:val="00FC33C2"/>
    <w:rsid w:val="00FC3712"/>
    <w:rsid w:val="00FC3DFB"/>
    <w:rsid w:val="00FC6BE0"/>
    <w:rsid w:val="00FC7F1D"/>
    <w:rsid w:val="00FD0369"/>
    <w:rsid w:val="00FD0E8E"/>
    <w:rsid w:val="00FD363F"/>
    <w:rsid w:val="00FD635C"/>
    <w:rsid w:val="00FD6B2C"/>
    <w:rsid w:val="00FD729A"/>
    <w:rsid w:val="00FE09A9"/>
    <w:rsid w:val="00FE5AB1"/>
    <w:rsid w:val="00FE5E4A"/>
    <w:rsid w:val="00FE66A2"/>
    <w:rsid w:val="00FE67DC"/>
    <w:rsid w:val="00FE7BB9"/>
    <w:rsid w:val="00FF0E2B"/>
    <w:rsid w:val="00FF13C3"/>
    <w:rsid w:val="00FF3366"/>
    <w:rsid w:val="00FF70A3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7B7A502B-EC4A-42FC-A5FF-66D907B62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SOCPEUR" w:eastAsiaTheme="minorHAnsi" w:hAnsi="ISOCPEUR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369"/>
    <w:pPr>
      <w:jc w:val="both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E39AB"/>
    <w:pPr>
      <w:keepNext/>
      <w:keepLines/>
      <w:numPr>
        <w:numId w:val="7"/>
      </w:numPr>
      <w:spacing w:before="240" w:after="120"/>
      <w:outlineLvl w:val="0"/>
    </w:pPr>
    <w:rPr>
      <w:rFonts w:eastAsiaTheme="majorEastAsia" w:cstheme="majorBidi"/>
      <w:smallCaps/>
      <w:sz w:val="36"/>
      <w:szCs w:val="36"/>
    </w:rPr>
  </w:style>
  <w:style w:type="paragraph" w:styleId="Nagwek2">
    <w:name w:val="heading 2"/>
    <w:next w:val="Normalny"/>
    <w:link w:val="Nagwek2Znak"/>
    <w:autoRedefine/>
    <w:uiPriority w:val="9"/>
    <w:unhideWhenUsed/>
    <w:qFormat/>
    <w:rsid w:val="006B791F"/>
    <w:pPr>
      <w:numPr>
        <w:ilvl w:val="1"/>
        <w:numId w:val="5"/>
      </w:numPr>
      <w:spacing w:before="200" w:after="80"/>
      <w:outlineLvl w:val="1"/>
    </w:pPr>
    <w:rPr>
      <w:rFonts w:eastAsiaTheme="majorEastAsia" w:cstheme="majorBidi"/>
      <w:sz w:val="30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E39AB"/>
    <w:pPr>
      <w:keepNext/>
      <w:keepLines/>
      <w:numPr>
        <w:ilvl w:val="2"/>
        <w:numId w:val="7"/>
      </w:numPr>
      <w:spacing w:before="160" w:after="80"/>
      <w:outlineLvl w:val="2"/>
    </w:pPr>
    <w:rPr>
      <w:rFonts w:eastAsiaTheme="majorEastAsia" w:cstheme="majorBidi"/>
      <w:sz w:val="28"/>
      <w:szCs w:val="28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0F00CB"/>
    <w:pPr>
      <w:keepNext/>
      <w:keepLines/>
      <w:numPr>
        <w:ilvl w:val="3"/>
        <w:numId w:val="5"/>
      </w:numPr>
      <w:spacing w:before="80" w:after="0"/>
      <w:outlineLvl w:val="3"/>
    </w:pPr>
    <w:rPr>
      <w:rFonts w:eastAsiaTheme="majorEastAsia" w:cstheme="majorBidi"/>
      <w:iCs/>
      <w:sz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6B8F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6B8F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6B8F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6B8F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39AB"/>
    <w:rPr>
      <w:rFonts w:eastAsiaTheme="majorEastAsia" w:cstheme="majorBidi"/>
      <w:small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6B791F"/>
    <w:rPr>
      <w:rFonts w:eastAsiaTheme="majorEastAsia" w:cstheme="majorBidi"/>
      <w:sz w:val="3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E39AB"/>
    <w:rPr>
      <w:rFonts w:eastAsiaTheme="majorEastAsia" w:cstheme="majorBidi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89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5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898"/>
  </w:style>
  <w:style w:type="paragraph" w:styleId="Stopka">
    <w:name w:val="footer"/>
    <w:basedOn w:val="Normalny"/>
    <w:link w:val="StopkaZnak"/>
    <w:uiPriority w:val="99"/>
    <w:unhideWhenUsed/>
    <w:rsid w:val="0055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898"/>
  </w:style>
  <w:style w:type="character" w:customStyle="1" w:styleId="Nagwek4Znak">
    <w:name w:val="Nagłówek 4 Znak"/>
    <w:basedOn w:val="Domylnaczcionkaakapitu"/>
    <w:link w:val="Nagwek4"/>
    <w:uiPriority w:val="9"/>
    <w:rsid w:val="000F00CB"/>
    <w:rPr>
      <w:rFonts w:eastAsiaTheme="majorEastAsia" w:cstheme="majorBidi"/>
      <w:iCs/>
      <w:sz w:val="26"/>
    </w:rPr>
  </w:style>
  <w:style w:type="paragraph" w:styleId="Akapitzlist">
    <w:name w:val="List Paragraph"/>
    <w:basedOn w:val="Normalny"/>
    <w:uiPriority w:val="34"/>
    <w:qFormat/>
    <w:rsid w:val="001D6B8F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1D6B8F"/>
    <w:pPr>
      <w:numPr>
        <w:numId w:val="0"/>
      </w:numPr>
      <w:outlineLvl w:val="9"/>
    </w:pPr>
    <w:rPr>
      <w:color w:val="2E74B5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74543"/>
    <w:pPr>
      <w:spacing w:after="100"/>
    </w:pPr>
    <w:rPr>
      <w:smallCaps/>
    </w:rPr>
  </w:style>
  <w:style w:type="character" w:styleId="Hipercze">
    <w:name w:val="Hyperlink"/>
    <w:basedOn w:val="Domylnaczcionkaakapitu"/>
    <w:uiPriority w:val="99"/>
    <w:unhideWhenUsed/>
    <w:rsid w:val="001D6B8F"/>
    <w:rPr>
      <w:color w:val="0563C1" w:themeColor="hyperlink"/>
      <w:u w:val="single"/>
    </w:rPr>
  </w:style>
  <w:style w:type="numbering" w:customStyle="1" w:styleId="PLANIS-Tre">
    <w:name w:val="PLANIS - Treść"/>
    <w:uiPriority w:val="99"/>
    <w:rsid w:val="00D671F3"/>
    <w:pPr>
      <w:numPr>
        <w:numId w:val="1"/>
      </w:numPr>
    </w:pPr>
  </w:style>
  <w:style w:type="paragraph" w:styleId="Spistreci2">
    <w:name w:val="toc 2"/>
    <w:basedOn w:val="Normalny"/>
    <w:next w:val="Normalny"/>
    <w:autoRedefine/>
    <w:uiPriority w:val="39"/>
    <w:unhideWhenUsed/>
    <w:rsid w:val="00765EC5"/>
    <w:pPr>
      <w:spacing w:after="100"/>
      <w:ind w:left="240"/>
    </w:pPr>
    <w:rPr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6B8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6B8F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1D6B8F"/>
    <w:pPr>
      <w:numPr>
        <w:ilvl w:val="6"/>
        <w:numId w:val="2"/>
      </w:numPr>
      <w:spacing w:after="100"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6B8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6B8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istreci3">
    <w:name w:val="toc 3"/>
    <w:basedOn w:val="Normalny"/>
    <w:next w:val="Normalny"/>
    <w:autoRedefine/>
    <w:uiPriority w:val="39"/>
    <w:unhideWhenUsed/>
    <w:rsid w:val="00765EC5"/>
    <w:pPr>
      <w:spacing w:after="100"/>
      <w:ind w:left="480"/>
    </w:pPr>
    <w:rPr>
      <w:sz w:val="20"/>
    </w:rPr>
  </w:style>
  <w:style w:type="paragraph" w:customStyle="1" w:styleId="PLANIS-Spisrysunkw">
    <w:name w:val="PLANIS - Spis rysunków"/>
    <w:basedOn w:val="Normalny"/>
    <w:link w:val="PLANIS-SpisrysunkwZnak"/>
    <w:qFormat/>
    <w:rsid w:val="00723F62"/>
    <w:pPr>
      <w:tabs>
        <w:tab w:val="left" w:pos="993"/>
      </w:tabs>
      <w:spacing w:after="0"/>
      <w:ind w:left="284"/>
    </w:pPr>
  </w:style>
  <w:style w:type="table" w:styleId="Tabela-Siatka">
    <w:name w:val="Table Grid"/>
    <w:basedOn w:val="Standardowy"/>
    <w:uiPriority w:val="59"/>
    <w:rsid w:val="00306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IS-SpisrysunkwZnak">
    <w:name w:val="PLANIS - Spis rysunków Znak"/>
    <w:basedOn w:val="Domylnaczcionkaakapitu"/>
    <w:link w:val="PLANIS-Spisrysunkw"/>
    <w:rsid w:val="00723F62"/>
    <w:rPr>
      <w:rFonts w:ascii="ISOCPEUR" w:hAnsi="ISOCPEUR"/>
      <w:sz w:val="24"/>
    </w:rPr>
  </w:style>
  <w:style w:type="paragraph" w:styleId="Bezodstpw">
    <w:name w:val="No Spacing"/>
    <w:link w:val="BezodstpwZnak"/>
    <w:uiPriority w:val="1"/>
    <w:qFormat/>
    <w:rsid w:val="00974B6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74B6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5E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E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A3193"/>
    <w:rPr>
      <w:rFonts w:ascii="ISOCPEUR" w:hAnsi="ISOCPEUR"/>
      <w:sz w:val="24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E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E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ECE"/>
    <w:rPr>
      <w:vertAlign w:val="superscript"/>
    </w:rPr>
  </w:style>
  <w:style w:type="paragraph" w:styleId="Spistreci4">
    <w:name w:val="toc 4"/>
    <w:basedOn w:val="Normalny"/>
    <w:next w:val="Normalny"/>
    <w:autoRedefine/>
    <w:uiPriority w:val="39"/>
    <w:unhideWhenUsed/>
    <w:rsid w:val="00765EC5"/>
    <w:pPr>
      <w:spacing w:after="100"/>
      <w:ind w:left="660"/>
    </w:pPr>
    <w:rPr>
      <w:sz w:val="20"/>
    </w:rPr>
  </w:style>
  <w:style w:type="character" w:styleId="Odwoaniedelikatne">
    <w:name w:val="Subtle Reference"/>
    <w:basedOn w:val="Domylnaczcionkaakapitu"/>
    <w:uiPriority w:val="31"/>
    <w:qFormat/>
    <w:rsid w:val="00E220E5"/>
    <w:rPr>
      <w:rFonts w:asciiTheme="minorHAnsi" w:hAnsiTheme="minorHAnsi"/>
      <w:caps w:val="0"/>
      <w:smallCaps w:val="0"/>
      <w:strike w:val="0"/>
      <w:dstrike w:val="0"/>
      <w:vanish w:val="0"/>
      <w:color w:val="auto"/>
      <w:sz w:val="14"/>
      <w:u w:val="none"/>
      <w:vertAlign w:val="baseline"/>
    </w:rPr>
  </w:style>
  <w:style w:type="paragraph" w:styleId="Legenda">
    <w:name w:val="caption"/>
    <w:basedOn w:val="Normalny"/>
    <w:next w:val="Normalny"/>
    <w:uiPriority w:val="35"/>
    <w:unhideWhenUsed/>
    <w:qFormat/>
    <w:rsid w:val="0081719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Numerwiersza">
    <w:name w:val="line number"/>
    <w:basedOn w:val="Domylnaczcionkaakapitu"/>
    <w:uiPriority w:val="99"/>
    <w:semiHidden/>
    <w:unhideWhenUsed/>
    <w:rsid w:val="00595F21"/>
  </w:style>
  <w:style w:type="character" w:styleId="Odwoaniedokomentarza">
    <w:name w:val="annotation reference"/>
    <w:basedOn w:val="Domylnaczcionkaakapitu"/>
    <w:uiPriority w:val="99"/>
    <w:semiHidden/>
    <w:unhideWhenUsed/>
    <w:rsid w:val="00C17A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7A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7A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7A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7A53"/>
    <w:rPr>
      <w:b/>
      <w:bCs/>
      <w:sz w:val="20"/>
      <w:szCs w:val="20"/>
    </w:rPr>
  </w:style>
  <w:style w:type="paragraph" w:customStyle="1" w:styleId="Default">
    <w:name w:val="Default"/>
    <w:rsid w:val="00393F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">
    <w:name w:val="n"/>
    <w:basedOn w:val="Domylnaczcionkaakapitu"/>
    <w:rsid w:val="00670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6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Drzew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.wikipedia.org/wiki/Ow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Li%C5%9B%C4%87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B2A49-F5E3-4837-98C8-867268876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</dc:creator>
  <cp:lastModifiedBy>Radosław Zając</cp:lastModifiedBy>
  <cp:revision>5</cp:revision>
  <cp:lastPrinted>2019-02-21T21:48:00Z</cp:lastPrinted>
  <dcterms:created xsi:type="dcterms:W3CDTF">2019-02-21T21:48:00Z</dcterms:created>
  <dcterms:modified xsi:type="dcterms:W3CDTF">2019-02-21T21:48:00Z</dcterms:modified>
</cp:coreProperties>
</file>